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B5" w:rsidRDefault="000430B5" w:rsidP="00DD259B">
      <w:pPr>
        <w:suppressLineNumbers/>
        <w:shd w:val="clear" w:color="auto" w:fill="FFFFFF"/>
        <w:suppressAutoHyphens/>
        <w:autoSpaceDE w:val="0"/>
        <w:autoSpaceDN w:val="0"/>
        <w:adjustRightInd w:val="0"/>
        <w:spacing w:before="48" w:line="398" w:lineRule="exact"/>
        <w:ind w:left="293" w:hanging="29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E732F" w:rsidRPr="00D05793" w:rsidRDefault="00000D28" w:rsidP="007E732F">
      <w:pPr>
        <w:shd w:val="clear" w:color="auto" w:fill="FFFFFF"/>
        <w:spacing w:before="144"/>
        <w:rPr>
          <w:rFonts w:ascii="Times New Roman" w:hAnsi="Times New Roman"/>
          <w:color w:val="222222"/>
        </w:rPr>
      </w:pPr>
      <w:r w:rsidRPr="00D05793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                                       </w:t>
      </w:r>
      <w:r w:rsidR="00D05793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           </w:t>
      </w:r>
      <w:r w:rsidRPr="00D05793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    </w:t>
      </w:r>
      <w:r w:rsidR="007E732F" w:rsidRPr="00D05793">
        <w:rPr>
          <w:rFonts w:ascii="Times New Roman" w:hAnsi="Times New Roman"/>
          <w:color w:val="222222"/>
        </w:rPr>
        <w:t xml:space="preserve">     </w:t>
      </w:r>
      <w:r w:rsidR="007E732F" w:rsidRPr="00D05793">
        <w:rPr>
          <w:rFonts w:ascii="Times New Roman" w:hAnsi="Times New Roman"/>
        </w:rPr>
        <w:t xml:space="preserve">  </w:t>
      </w:r>
      <w:r w:rsidR="007E732F" w:rsidRPr="00D05793">
        <w:rPr>
          <w:rFonts w:ascii="Times New Roman" w:hAnsi="Times New Roman"/>
          <w:noProof/>
          <w:lang w:bidi="ar-SA"/>
        </w:rPr>
        <w:drawing>
          <wp:inline distT="0" distB="0" distL="0" distR="0" wp14:anchorId="4CEA8C27" wp14:editId="5D0F999F">
            <wp:extent cx="688975" cy="653415"/>
            <wp:effectExtent l="19050" t="0" r="0" b="0"/>
            <wp:docPr id="5" name="Рисунок 5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32F" w:rsidRPr="00D05793" w:rsidRDefault="007E732F" w:rsidP="007E732F">
      <w:pPr>
        <w:rPr>
          <w:rFonts w:ascii="Times New Roman" w:hAnsi="Times New Roman"/>
          <w:b/>
        </w:rPr>
      </w:pPr>
      <w:r w:rsidRPr="00D05793">
        <w:rPr>
          <w:rFonts w:ascii="Times New Roman" w:hAnsi="Times New Roman"/>
        </w:rPr>
        <w:t xml:space="preserve">                                              </w:t>
      </w:r>
      <w:r w:rsidRPr="00D05793">
        <w:rPr>
          <w:rFonts w:ascii="Times New Roman" w:hAnsi="Times New Roman"/>
          <w:b/>
        </w:rPr>
        <w:t xml:space="preserve">РЕСПУБЛИКА ДАГЕСТАН                                         </w:t>
      </w:r>
    </w:p>
    <w:p w:rsidR="007E732F" w:rsidRPr="00D05793" w:rsidRDefault="007E732F" w:rsidP="007E732F">
      <w:pPr>
        <w:rPr>
          <w:rFonts w:ascii="Times New Roman" w:eastAsia="Calibri" w:hAnsi="Times New Roman"/>
          <w:b/>
        </w:rPr>
      </w:pPr>
      <w:r w:rsidRPr="00D05793">
        <w:rPr>
          <w:rFonts w:ascii="Times New Roman" w:hAnsi="Times New Roman"/>
          <w:b/>
        </w:rPr>
        <w:t xml:space="preserve">       МУНИЦИПАЛЬНОЕ ОБРАЗОВАНИЕ «СЕЛЬСОВЕТ «АЛКАДАРСКИЙ» </w:t>
      </w:r>
    </w:p>
    <w:p w:rsidR="007E732F" w:rsidRPr="00D05793" w:rsidRDefault="007E732F" w:rsidP="007E732F">
      <w:pPr>
        <w:pStyle w:val="a4"/>
        <w:rPr>
          <w:b/>
          <w:sz w:val="24"/>
          <w:szCs w:val="24"/>
        </w:rPr>
      </w:pPr>
      <w:r w:rsidRPr="00D05793">
        <w:rPr>
          <w:b/>
          <w:sz w:val="24"/>
          <w:szCs w:val="24"/>
        </w:rPr>
        <w:t xml:space="preserve">           СУЛЕЙМАН СТАЛЬСКОГО РАЙОНА  </w:t>
      </w:r>
      <w:r w:rsidRPr="00D05793">
        <w:rPr>
          <w:b/>
          <w:bCs/>
          <w:sz w:val="24"/>
          <w:szCs w:val="24"/>
        </w:rPr>
        <w:t>СЕЛЬСКОЕ ПОСЕЛЕНИЕ</w:t>
      </w:r>
    </w:p>
    <w:p w:rsidR="007E732F" w:rsidRPr="00D05793" w:rsidRDefault="007E732F" w:rsidP="007E732F">
      <w:pPr>
        <w:pStyle w:val="a4"/>
        <w:tabs>
          <w:tab w:val="left" w:pos="900"/>
        </w:tabs>
        <w:ind w:right="-283"/>
        <w:jc w:val="left"/>
        <w:rPr>
          <w:sz w:val="18"/>
          <w:szCs w:val="18"/>
        </w:rPr>
      </w:pPr>
      <w:r w:rsidRPr="00D05793">
        <w:rPr>
          <w:b/>
          <w:sz w:val="18"/>
          <w:szCs w:val="18"/>
        </w:rPr>
        <w:t xml:space="preserve">       Индекс 368772, Республика Дагестан,  Сулейман </w:t>
      </w:r>
      <w:proofErr w:type="spellStart"/>
      <w:r w:rsidRPr="00D05793">
        <w:rPr>
          <w:b/>
          <w:sz w:val="18"/>
          <w:szCs w:val="18"/>
        </w:rPr>
        <w:t>Стальский</w:t>
      </w:r>
      <w:proofErr w:type="spellEnd"/>
      <w:r w:rsidRPr="00D05793">
        <w:rPr>
          <w:b/>
          <w:sz w:val="18"/>
          <w:szCs w:val="18"/>
        </w:rPr>
        <w:t xml:space="preserve">  район,  с. </w:t>
      </w:r>
      <w:proofErr w:type="spellStart"/>
      <w:r w:rsidRPr="00D05793">
        <w:rPr>
          <w:b/>
          <w:sz w:val="18"/>
          <w:szCs w:val="18"/>
        </w:rPr>
        <w:t>Алкадар</w:t>
      </w:r>
      <w:proofErr w:type="spellEnd"/>
      <w:r w:rsidRPr="00D05793">
        <w:rPr>
          <w:b/>
          <w:sz w:val="18"/>
          <w:szCs w:val="18"/>
        </w:rPr>
        <w:t xml:space="preserve">, </w:t>
      </w:r>
      <w:r w:rsidRPr="00D05793">
        <w:rPr>
          <w:sz w:val="18"/>
          <w:szCs w:val="18"/>
          <w:lang w:val="en-US"/>
        </w:rPr>
        <w:t>Email</w:t>
      </w:r>
      <w:r w:rsidRPr="00D05793">
        <w:rPr>
          <w:sz w:val="18"/>
          <w:szCs w:val="18"/>
        </w:rPr>
        <w:t xml:space="preserve">: </w:t>
      </w:r>
      <w:hyperlink r:id="rId9" w:history="1">
        <w:r w:rsidRPr="00D05793">
          <w:rPr>
            <w:rStyle w:val="a3"/>
            <w:sz w:val="18"/>
            <w:szCs w:val="18"/>
            <w:lang w:val="en-US"/>
          </w:rPr>
          <w:t>alkadar</w:t>
        </w:r>
        <w:r w:rsidRPr="00D05793">
          <w:rPr>
            <w:rStyle w:val="a3"/>
            <w:sz w:val="18"/>
            <w:szCs w:val="18"/>
          </w:rPr>
          <w:t>80@</w:t>
        </w:r>
        <w:r w:rsidRPr="00D05793">
          <w:rPr>
            <w:rStyle w:val="a3"/>
            <w:sz w:val="18"/>
            <w:szCs w:val="18"/>
            <w:lang w:val="en-US"/>
          </w:rPr>
          <w:t>mail</w:t>
        </w:r>
        <w:r w:rsidRPr="00D05793">
          <w:rPr>
            <w:rStyle w:val="a3"/>
            <w:sz w:val="18"/>
            <w:szCs w:val="18"/>
          </w:rPr>
          <w:t>.</w:t>
        </w:r>
        <w:proofErr w:type="spellStart"/>
        <w:r w:rsidRPr="00D05793">
          <w:rPr>
            <w:rStyle w:val="a3"/>
            <w:sz w:val="18"/>
            <w:szCs w:val="18"/>
            <w:lang w:val="en-US"/>
          </w:rPr>
          <w:t>ru</w:t>
        </w:r>
        <w:proofErr w:type="spellEnd"/>
      </w:hyperlink>
    </w:p>
    <w:p w:rsidR="007E732F" w:rsidRPr="00D05793" w:rsidRDefault="007E732F" w:rsidP="007E732F">
      <w:pPr>
        <w:pStyle w:val="a4"/>
        <w:tabs>
          <w:tab w:val="left" w:pos="900"/>
        </w:tabs>
        <w:ind w:right="-283"/>
        <w:rPr>
          <w:b/>
          <w:bCs/>
          <w:color w:val="000000"/>
          <w:spacing w:val="-1"/>
          <w:sz w:val="24"/>
          <w:szCs w:val="24"/>
          <w:u w:val="single"/>
        </w:rPr>
      </w:pPr>
      <w:r w:rsidRPr="00D057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5405B" wp14:editId="2502A380">
                <wp:simplePos x="0" y="0"/>
                <wp:positionH relativeFrom="column">
                  <wp:posOffset>13335</wp:posOffset>
                </wp:positionH>
                <wp:positionV relativeFrom="paragraph">
                  <wp:posOffset>46355</wp:posOffset>
                </wp:positionV>
                <wp:extent cx="6309360" cy="0"/>
                <wp:effectExtent l="36195" t="33655" r="36195" b="330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3.65pt" to="497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8F600E" w:rsidRPr="00D05793" w:rsidRDefault="007E732F" w:rsidP="008F600E">
      <w:pPr>
        <w:pStyle w:val="ConsNormal"/>
        <w:ind w:firstLine="0"/>
        <w:rPr>
          <w:rFonts w:ascii="Times New Roman" w:hAnsi="Times New Roman"/>
          <w:sz w:val="24"/>
          <w:szCs w:val="28"/>
        </w:rPr>
      </w:pPr>
      <w:r w:rsidRPr="00D05793">
        <w:rPr>
          <w:rFonts w:ascii="Times New Roman" w:hAnsi="Times New Roman"/>
          <w:sz w:val="24"/>
          <w:szCs w:val="28"/>
        </w:rPr>
        <w:t xml:space="preserve">   </w:t>
      </w:r>
      <w:proofErr w:type="spellStart"/>
      <w:r w:rsidRPr="00D05793">
        <w:rPr>
          <w:rFonts w:ascii="Times New Roman" w:hAnsi="Times New Roman"/>
          <w:sz w:val="24"/>
          <w:szCs w:val="28"/>
        </w:rPr>
        <w:t>с</w:t>
      </w:r>
      <w:proofErr w:type="gramStart"/>
      <w:r w:rsidRPr="00D05793">
        <w:rPr>
          <w:rFonts w:ascii="Times New Roman" w:hAnsi="Times New Roman"/>
          <w:sz w:val="24"/>
          <w:szCs w:val="28"/>
        </w:rPr>
        <w:t>.А</w:t>
      </w:r>
      <w:proofErr w:type="gramEnd"/>
      <w:r w:rsidRPr="00D05793">
        <w:rPr>
          <w:rFonts w:ascii="Times New Roman" w:hAnsi="Times New Roman"/>
          <w:sz w:val="24"/>
          <w:szCs w:val="28"/>
        </w:rPr>
        <w:t>лкадар</w:t>
      </w:r>
      <w:proofErr w:type="spellEnd"/>
      <w:r w:rsidRPr="00D05793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</w:t>
      </w:r>
      <w:r w:rsidR="00D05793">
        <w:rPr>
          <w:rFonts w:ascii="Times New Roman" w:hAnsi="Times New Roman"/>
          <w:sz w:val="24"/>
          <w:szCs w:val="28"/>
        </w:rPr>
        <w:t xml:space="preserve">                       </w:t>
      </w:r>
      <w:r w:rsidRPr="00D05793">
        <w:rPr>
          <w:rFonts w:ascii="Times New Roman" w:hAnsi="Times New Roman"/>
          <w:sz w:val="24"/>
          <w:szCs w:val="28"/>
        </w:rPr>
        <w:t xml:space="preserve">     05.05.2022г.</w:t>
      </w:r>
      <w:r w:rsidR="008F600E" w:rsidRPr="00D05793">
        <w:rPr>
          <w:rFonts w:ascii="Times New Roman" w:hAnsi="Times New Roman"/>
          <w:sz w:val="24"/>
          <w:szCs w:val="28"/>
        </w:rPr>
        <w:t xml:space="preserve">                           </w:t>
      </w:r>
    </w:p>
    <w:p w:rsidR="00DD259B" w:rsidRPr="00D05793" w:rsidRDefault="008F600E" w:rsidP="008F600E">
      <w:pPr>
        <w:pStyle w:val="ConsNormal"/>
        <w:ind w:firstLine="0"/>
        <w:rPr>
          <w:rFonts w:ascii="Times New Roman" w:hAnsi="Times New Roman"/>
          <w:b/>
          <w:sz w:val="24"/>
          <w:szCs w:val="28"/>
        </w:rPr>
      </w:pPr>
      <w:r w:rsidRPr="00D05793">
        <w:rPr>
          <w:rFonts w:ascii="Times New Roman" w:hAnsi="Times New Roman"/>
          <w:b/>
          <w:sz w:val="24"/>
          <w:szCs w:val="28"/>
        </w:rPr>
        <w:t xml:space="preserve">                                       </w:t>
      </w:r>
      <w:r w:rsidR="00D05793">
        <w:rPr>
          <w:rFonts w:ascii="Times New Roman" w:hAnsi="Times New Roman"/>
          <w:b/>
          <w:sz w:val="24"/>
          <w:szCs w:val="28"/>
        </w:rPr>
        <w:t xml:space="preserve">            </w:t>
      </w:r>
      <w:r w:rsidRPr="00D05793">
        <w:rPr>
          <w:rFonts w:ascii="Times New Roman" w:hAnsi="Times New Roman"/>
          <w:b/>
          <w:sz w:val="24"/>
          <w:szCs w:val="28"/>
        </w:rPr>
        <w:t xml:space="preserve">  </w:t>
      </w:r>
      <w:r w:rsidR="00DD259B" w:rsidRPr="00D05793">
        <w:rPr>
          <w:rFonts w:ascii="Times New Roman" w:hAnsi="Times New Roman" w:cs="Times New Roman"/>
          <w:b/>
          <w:spacing w:val="20"/>
          <w:sz w:val="24"/>
          <w:szCs w:val="28"/>
        </w:rPr>
        <w:t>ПОСТАНОВЛЕНИЕ</w:t>
      </w:r>
      <w:r w:rsidR="0039593D">
        <w:rPr>
          <w:rFonts w:ascii="Times New Roman" w:hAnsi="Times New Roman" w:cs="Times New Roman"/>
          <w:b/>
          <w:spacing w:val="20"/>
          <w:sz w:val="24"/>
          <w:szCs w:val="28"/>
        </w:rPr>
        <w:t>№77</w:t>
      </w:r>
    </w:p>
    <w:p w:rsidR="00DD259B" w:rsidRPr="00D05793" w:rsidRDefault="008F600E" w:rsidP="008F60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color w:val="auto"/>
          <w:spacing w:val="-10"/>
          <w:szCs w:val="28"/>
          <w:lang w:bidi="ar-SA"/>
        </w:rPr>
        <w:t xml:space="preserve">                               </w:t>
      </w:r>
      <w:r w:rsidR="00DD259B" w:rsidRPr="00D05793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Об утверждении муниципальной Программы </w:t>
      </w:r>
    </w:p>
    <w:p w:rsidR="00DD259B" w:rsidRPr="00D05793" w:rsidRDefault="00DD259B" w:rsidP="00DD259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«Противодействие кор</w:t>
      </w:r>
      <w:r w:rsidR="00805DE4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рупции в </w:t>
      </w:r>
      <w:r w:rsidRPr="00D05793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сельском поселении</w:t>
      </w:r>
      <w:r w:rsidR="00805DE4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сельсовет «Алкадарский»</w:t>
      </w:r>
      <w:bookmarkStart w:id="0" w:name="_GoBack"/>
      <w:bookmarkEnd w:id="0"/>
    </w:p>
    <w:p w:rsidR="00DD259B" w:rsidRPr="00D05793" w:rsidRDefault="00F35EC7" w:rsidP="00DD259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на 2022-2024</w:t>
      </w:r>
      <w:r w:rsidR="00DD259B" w:rsidRPr="00D05793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годы</w:t>
      </w:r>
    </w:p>
    <w:p w:rsidR="00DD259B" w:rsidRPr="00D05793" w:rsidRDefault="00DD259B" w:rsidP="00DD259B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DD259B" w:rsidRPr="00D05793" w:rsidRDefault="00DD259B" w:rsidP="008F60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proofErr w:type="gramStart"/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В соответствии с Федеральными законами от 6 октября 2003 года </w:t>
      </w:r>
      <w:r w:rsidR="006A268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№ 131-ФЗ «Об общих принципах организации местного самоуправления в Российской Федерации», от 25 декабря 2008 года № 273-ФЗ «О противодействии коррупции», Указом Президента РФ от 29 июня 2018 года № 378 «О Национальном плане противодействия коррупции на 2018-2020 </w:t>
      </w:r>
      <w:r w:rsidR="00C54A4F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годы», </w:t>
      </w:r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Уставом </w:t>
      </w:r>
      <w:r w:rsidR="00D45DB6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с</w:t>
      </w:r>
      <w:r w:rsidR="00C54A4F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ельского поселения «сельсовет «</w:t>
      </w:r>
      <w:proofErr w:type="spellStart"/>
      <w:r w:rsidR="00C54A4F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Алкадарский</w:t>
      </w:r>
      <w:proofErr w:type="spellEnd"/>
      <w:r w:rsidR="00C54A4F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»</w:t>
      </w:r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, администрация </w:t>
      </w:r>
      <w:r w:rsidR="00D45DB6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с</w:t>
      </w:r>
      <w:r w:rsidR="00C54A4F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ельского поселения «сельсовет «</w:t>
      </w:r>
      <w:proofErr w:type="spellStart"/>
      <w:r w:rsidR="00C54A4F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Алкадарский</w:t>
      </w:r>
      <w:proofErr w:type="spellEnd"/>
      <w:r w:rsidR="00C54A4F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»</w:t>
      </w:r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, </w:t>
      </w:r>
      <w:proofErr w:type="gramEnd"/>
    </w:p>
    <w:p w:rsidR="00DD259B" w:rsidRPr="00D05793" w:rsidRDefault="00DD259B" w:rsidP="0088750D">
      <w:pPr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DD259B" w:rsidRPr="00D05793" w:rsidRDefault="00BA143B" w:rsidP="0088750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           </w:t>
      </w:r>
      <w:r w:rsidR="005479E7" w:rsidRPr="00D05793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                        </w:t>
      </w:r>
      <w:r w:rsidR="008F0B35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                </w:t>
      </w:r>
      <w:r w:rsidR="005479E7" w:rsidRPr="00D05793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 </w:t>
      </w:r>
      <w:r w:rsidR="00DD259B" w:rsidRPr="00D05793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ПОСТАНОВЛЯЕТ:</w:t>
      </w:r>
    </w:p>
    <w:p w:rsidR="00DD259B" w:rsidRPr="00D05793" w:rsidRDefault="00DD259B" w:rsidP="0088750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DD259B" w:rsidRPr="00D05793" w:rsidRDefault="00DE29E8" w:rsidP="00DE29E8">
      <w:pPr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    </w:t>
      </w:r>
      <w:r w:rsidR="00882A86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 </w:t>
      </w:r>
      <w:r w:rsidR="00E879C0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 </w:t>
      </w:r>
      <w:r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 </w:t>
      </w:r>
      <w:r w:rsidR="00DD259B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1.</w:t>
      </w:r>
      <w:r w:rsidR="00DD259B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Утвердить муниципальную Программу </w:t>
      </w:r>
      <w:r w:rsidR="00DD259B" w:rsidRPr="00D05793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«</w:t>
      </w:r>
      <w:r w:rsidR="00DD259B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Противодействие коррупции на территории </w:t>
      </w:r>
      <w:r w:rsidR="00D45DB6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с</w:t>
      </w:r>
      <w:r w:rsidR="00C54A4F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ельского поселения «сельсовет «</w:t>
      </w:r>
      <w:proofErr w:type="spellStart"/>
      <w:r w:rsidR="00C54A4F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Алкадарский</w:t>
      </w:r>
      <w:proofErr w:type="spellEnd"/>
      <w:r w:rsidR="00C54A4F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»</w:t>
      </w:r>
      <w:r w:rsidR="00882A86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="00E879C0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на </w:t>
      </w:r>
      <w:r w:rsidR="00D45DB6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="00E879C0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2022-2024</w:t>
      </w:r>
      <w:r w:rsidR="00DD259B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годы (прилагается).</w:t>
      </w:r>
    </w:p>
    <w:p w:rsidR="00DD259B" w:rsidRPr="00D05793" w:rsidRDefault="00882A86" w:rsidP="0088750D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="00DD259B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2. Настоящее постановление подлежит обнародованию на официальном сайте </w:t>
      </w:r>
      <w:r w:rsidR="00D45DB6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с</w:t>
      </w:r>
      <w:r w:rsidR="00C54A4F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ельского поселения «сельсовет «</w:t>
      </w:r>
      <w:proofErr w:type="spellStart"/>
      <w:r w:rsidR="00C54A4F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Алкадарский</w:t>
      </w:r>
      <w:proofErr w:type="spellEnd"/>
      <w:r w:rsidR="00C54A4F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»</w:t>
      </w:r>
      <w:r w:rsidR="00EF2B53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</w:p>
    <w:p w:rsidR="00DD259B" w:rsidRPr="00D05793" w:rsidRDefault="00DD259B" w:rsidP="0088750D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3. Контроль, за выполнением  настоящего постановления, оставляю за собой.</w:t>
      </w:r>
    </w:p>
    <w:p w:rsidR="00DD259B" w:rsidRPr="00D05793" w:rsidRDefault="00E879C0" w:rsidP="0088750D">
      <w:pPr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 </w:t>
      </w:r>
      <w:r w:rsidR="00882A86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 </w:t>
      </w:r>
      <w:r w:rsidR="00DE29E8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="00DD259B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4. Постановление</w:t>
      </w:r>
      <w:r w:rsidR="000E4905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вступает в силу с 5 мая</w:t>
      </w:r>
      <w:r w:rsidR="00CF0AA2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2022</w:t>
      </w:r>
      <w:r w:rsidR="00DD259B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года. </w:t>
      </w:r>
    </w:p>
    <w:p w:rsidR="00DD259B" w:rsidRPr="00D05793" w:rsidRDefault="00DD259B" w:rsidP="0088750D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882A86" w:rsidRDefault="00BD555F" w:rsidP="0088750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</w:p>
    <w:p w:rsidR="00882A86" w:rsidRDefault="00882A86" w:rsidP="0088750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8B4B11" w:rsidRPr="00D05793" w:rsidRDefault="00DD259B" w:rsidP="0088750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Глава </w:t>
      </w:r>
      <w:r w:rsidR="00D45DB6" w:rsidRPr="00D05793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с</w:t>
      </w:r>
      <w:r w:rsidR="00C54A4F" w:rsidRPr="00D05793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ельского поселения</w:t>
      </w:r>
    </w:p>
    <w:p w:rsidR="00DD259B" w:rsidRPr="00D05793" w:rsidRDefault="00C54A4F" w:rsidP="0088750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«сельсовет «</w:t>
      </w:r>
      <w:proofErr w:type="spellStart"/>
      <w:r w:rsidRPr="00D05793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Алкадарский</w:t>
      </w:r>
      <w:proofErr w:type="spellEnd"/>
      <w:r w:rsidRPr="00D05793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»</w:t>
      </w:r>
      <w:r w:rsidR="008B4B11" w:rsidRPr="00D05793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                                       Гусейнов  А.Г.</w:t>
      </w:r>
    </w:p>
    <w:p w:rsidR="00DD259B" w:rsidRPr="00D05793" w:rsidRDefault="00DD259B" w:rsidP="008875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                           </w:t>
      </w:r>
      <w:r w:rsidR="008B4B11" w:rsidRPr="00D05793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                  </w:t>
      </w:r>
    </w:p>
    <w:p w:rsidR="00DD259B" w:rsidRPr="00D05793" w:rsidRDefault="00DD259B" w:rsidP="008875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</w:p>
    <w:p w:rsidR="00DD259B" w:rsidRPr="00D05793" w:rsidRDefault="00DD259B" w:rsidP="00DD259B">
      <w:pPr>
        <w:widowControl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sectPr w:rsidR="00DD259B" w:rsidRPr="00D05793" w:rsidSect="00AF0799">
          <w:headerReference w:type="default" r:id="rId10"/>
          <w:pgSz w:w="11906" w:h="16838" w:code="9"/>
          <w:pgMar w:top="567" w:right="851" w:bottom="1134" w:left="1701" w:header="340" w:footer="340" w:gutter="0"/>
          <w:cols w:space="708"/>
          <w:titlePg/>
          <w:docGrid w:linePitch="360"/>
        </w:sectPr>
      </w:pPr>
    </w:p>
    <w:p w:rsidR="00DD259B" w:rsidRPr="00D05793" w:rsidRDefault="007F2FF3" w:rsidP="00DD259B">
      <w:pPr>
        <w:autoSpaceDE w:val="0"/>
        <w:autoSpaceDN w:val="0"/>
        <w:adjustRightInd w:val="0"/>
        <w:spacing w:line="360" w:lineRule="auto"/>
        <w:ind w:left="4395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1" w:name="Par22"/>
      <w:bookmarkEnd w:id="1"/>
      <w:r w:rsidRPr="00D05793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                                               </w:t>
      </w:r>
      <w:r w:rsidR="00DD259B" w:rsidRPr="00D05793">
        <w:rPr>
          <w:rFonts w:ascii="Times New Roman" w:eastAsia="Times New Roman" w:hAnsi="Times New Roman" w:cs="Times New Roman"/>
          <w:color w:val="auto"/>
          <w:lang w:bidi="ar-SA"/>
        </w:rPr>
        <w:t>УТВЕРЖДЕНА</w:t>
      </w:r>
    </w:p>
    <w:p w:rsidR="00DD259B" w:rsidRPr="00D05793" w:rsidRDefault="007F2FF3" w:rsidP="00DD259B">
      <w:pPr>
        <w:autoSpaceDE w:val="0"/>
        <w:autoSpaceDN w:val="0"/>
        <w:adjustRightInd w:val="0"/>
        <w:ind w:left="4395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0579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</w:t>
      </w:r>
      <w:r w:rsidR="00DD259B" w:rsidRPr="00D05793">
        <w:rPr>
          <w:rFonts w:ascii="Times New Roman" w:eastAsia="Times New Roman" w:hAnsi="Times New Roman" w:cs="Times New Roman"/>
          <w:color w:val="auto"/>
          <w:lang w:bidi="ar-SA"/>
        </w:rPr>
        <w:t>постановлением администрации</w:t>
      </w:r>
    </w:p>
    <w:p w:rsidR="007F2FF3" w:rsidRPr="00D05793" w:rsidRDefault="007F2FF3" w:rsidP="00DD259B">
      <w:pPr>
        <w:autoSpaceDE w:val="0"/>
        <w:autoSpaceDN w:val="0"/>
        <w:adjustRightInd w:val="0"/>
        <w:ind w:left="4395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05793"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="00C54A4F" w:rsidRPr="00D05793">
        <w:rPr>
          <w:rFonts w:ascii="Times New Roman" w:eastAsia="Times New Roman" w:hAnsi="Times New Roman" w:cs="Times New Roman"/>
          <w:color w:val="auto"/>
          <w:lang w:bidi="ar-SA"/>
        </w:rPr>
        <w:t>ельского поселения</w:t>
      </w:r>
    </w:p>
    <w:p w:rsidR="00DD259B" w:rsidRPr="00D05793" w:rsidRDefault="007F2FF3" w:rsidP="00DD259B">
      <w:pPr>
        <w:autoSpaceDE w:val="0"/>
        <w:autoSpaceDN w:val="0"/>
        <w:adjustRightInd w:val="0"/>
        <w:ind w:left="4395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05793"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="00C54A4F" w:rsidRPr="00D05793">
        <w:rPr>
          <w:rFonts w:ascii="Times New Roman" w:eastAsia="Times New Roman" w:hAnsi="Times New Roman" w:cs="Times New Roman"/>
          <w:color w:val="auto"/>
          <w:lang w:bidi="ar-SA"/>
        </w:rPr>
        <w:t xml:space="preserve"> «сельсовет «</w:t>
      </w:r>
      <w:proofErr w:type="spellStart"/>
      <w:r w:rsidR="00C54A4F" w:rsidRPr="00D05793">
        <w:rPr>
          <w:rFonts w:ascii="Times New Roman" w:eastAsia="Times New Roman" w:hAnsi="Times New Roman" w:cs="Times New Roman"/>
          <w:color w:val="auto"/>
          <w:lang w:bidi="ar-SA"/>
        </w:rPr>
        <w:t>Алкадарский</w:t>
      </w:r>
      <w:proofErr w:type="spellEnd"/>
      <w:r w:rsidR="00C54A4F" w:rsidRPr="00D05793">
        <w:rPr>
          <w:rFonts w:ascii="Times New Roman" w:eastAsia="Times New Roman" w:hAnsi="Times New Roman" w:cs="Times New Roman"/>
          <w:color w:val="auto"/>
          <w:lang w:bidi="ar-SA"/>
        </w:rPr>
        <w:t>»</w:t>
      </w:r>
    </w:p>
    <w:p w:rsidR="00DD259B" w:rsidRPr="00D05793" w:rsidRDefault="007F2FF3" w:rsidP="00DD259B">
      <w:pPr>
        <w:autoSpaceDE w:val="0"/>
        <w:autoSpaceDN w:val="0"/>
        <w:adjustRightInd w:val="0"/>
        <w:ind w:left="4395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0579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</w:t>
      </w:r>
      <w:r w:rsidR="00E44D4F" w:rsidRPr="00D05793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="00C72C6E" w:rsidRPr="00D05793">
        <w:rPr>
          <w:rFonts w:ascii="Times New Roman" w:eastAsia="Times New Roman" w:hAnsi="Times New Roman" w:cs="Times New Roman"/>
          <w:color w:val="auto"/>
          <w:lang w:bidi="ar-SA"/>
        </w:rPr>
        <w:t>т 05.05.2022 г. №</w:t>
      </w:r>
      <w:r w:rsidR="00DB2BDE">
        <w:rPr>
          <w:rFonts w:ascii="Times New Roman" w:eastAsia="Times New Roman" w:hAnsi="Times New Roman" w:cs="Times New Roman"/>
          <w:color w:val="auto"/>
          <w:lang w:bidi="ar-SA"/>
        </w:rPr>
        <w:t>77</w:t>
      </w:r>
    </w:p>
    <w:p w:rsidR="00DD259B" w:rsidRPr="00D05793" w:rsidRDefault="00DD259B" w:rsidP="00DD259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DD259B" w:rsidRPr="00D05793" w:rsidRDefault="00DD259B" w:rsidP="00DD259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DD259B" w:rsidRPr="00D05793" w:rsidRDefault="00DD259B" w:rsidP="00DD259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Муниципальная Программа «Противодействие коррупции</w:t>
      </w:r>
    </w:p>
    <w:p w:rsidR="00DD259B" w:rsidRPr="00D05793" w:rsidRDefault="00255084" w:rsidP="00DD259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 xml:space="preserve">в </w:t>
      </w:r>
      <w:r w:rsidR="00DD259B" w:rsidRPr="00D05793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 xml:space="preserve"> сельском поселении</w:t>
      </w:r>
      <w:r w:rsidRPr="00D05793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 xml:space="preserve"> «сельсовет «</w:t>
      </w:r>
      <w:proofErr w:type="spellStart"/>
      <w:r w:rsidRPr="00D05793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Алкадарский</w:t>
      </w:r>
      <w:proofErr w:type="spellEnd"/>
      <w:r w:rsidR="00DD259B" w:rsidRPr="00D05793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»</w:t>
      </w:r>
    </w:p>
    <w:p w:rsidR="00DD259B" w:rsidRPr="00D05793" w:rsidRDefault="00255084" w:rsidP="00DD259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на 2022-2024</w:t>
      </w:r>
      <w:r w:rsidR="00DD259B" w:rsidRPr="00D05793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 xml:space="preserve"> годы</w:t>
      </w:r>
    </w:p>
    <w:p w:rsidR="00DD259B" w:rsidRPr="00D05793" w:rsidRDefault="00DD259B" w:rsidP="00DD259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</w:p>
    <w:p w:rsidR="00DD259B" w:rsidRPr="00D05793" w:rsidRDefault="00DD259B" w:rsidP="00DD259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Паспорт</w:t>
      </w:r>
    </w:p>
    <w:p w:rsidR="00DD259B" w:rsidRPr="00D05793" w:rsidRDefault="00DD259B" w:rsidP="00DD259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муниципальной программы</w:t>
      </w:r>
    </w:p>
    <w:p w:rsidR="00DD259B" w:rsidRPr="00D05793" w:rsidRDefault="00DD259B" w:rsidP="00DD259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7433"/>
      </w:tblGrid>
      <w:tr w:rsidR="00DD259B" w:rsidRPr="00D05793" w:rsidTr="00107473">
        <w:tc>
          <w:tcPr>
            <w:tcW w:w="2137" w:type="dxa"/>
            <w:shd w:val="clear" w:color="auto" w:fill="auto"/>
          </w:tcPr>
          <w:p w:rsidR="00DD259B" w:rsidRPr="00D05793" w:rsidRDefault="00DD259B" w:rsidP="00DD25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Наименование муниципальной программы</w:t>
            </w:r>
          </w:p>
        </w:tc>
        <w:tc>
          <w:tcPr>
            <w:tcW w:w="7433" w:type="dxa"/>
            <w:shd w:val="clear" w:color="auto" w:fill="auto"/>
          </w:tcPr>
          <w:p w:rsidR="00DD259B" w:rsidRPr="00D05793" w:rsidRDefault="00DD259B" w:rsidP="00DD2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Противодействие коррупции </w:t>
            </w:r>
            <w:r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 xml:space="preserve">на территории </w:t>
            </w:r>
            <w:r w:rsidR="00C54A4F"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Сельского поселения «сельсовет «</w:t>
            </w:r>
            <w:proofErr w:type="spellStart"/>
            <w:r w:rsidR="00C54A4F"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Алкадарский</w:t>
            </w:r>
            <w:proofErr w:type="spellEnd"/>
            <w:r w:rsidR="00C54A4F"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»</w:t>
            </w:r>
            <w:r w:rsidR="00775591"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 xml:space="preserve"> на 2022-2024</w:t>
            </w:r>
            <w:r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 xml:space="preserve"> годы» (далее – муниципальная программа)</w:t>
            </w:r>
          </w:p>
        </w:tc>
      </w:tr>
      <w:tr w:rsidR="00DD259B" w:rsidRPr="00D05793" w:rsidTr="00107473">
        <w:tc>
          <w:tcPr>
            <w:tcW w:w="2137" w:type="dxa"/>
            <w:shd w:val="clear" w:color="auto" w:fill="auto"/>
          </w:tcPr>
          <w:p w:rsidR="00DD259B" w:rsidRPr="00D05793" w:rsidRDefault="00DD259B" w:rsidP="00DD25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Основание разработки муниципальной программы</w:t>
            </w:r>
          </w:p>
        </w:tc>
        <w:tc>
          <w:tcPr>
            <w:tcW w:w="7433" w:type="dxa"/>
            <w:shd w:val="clear" w:color="auto" w:fill="auto"/>
          </w:tcPr>
          <w:p w:rsidR="00DD259B" w:rsidRPr="00D05793" w:rsidRDefault="00DD259B" w:rsidP="00DD2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Федеральный закон от 6 октября 2003 года №131-ФЗ «Об общих принципах организации местного самоуправления в Российской Федерации», Федеральный закон от 25 декабря 2008 года № 273-ФЗ «О противодействии коррупции», Указ Президента РФ от 29.06.2018 № 378 «О Национальном плане противодействия коррупции на 2018-</w:t>
            </w:r>
            <w:r w:rsidR="00775591" w:rsidRPr="00D05793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2020 годы».</w:t>
            </w:r>
          </w:p>
        </w:tc>
      </w:tr>
      <w:tr w:rsidR="00DD259B" w:rsidRPr="00D05793" w:rsidTr="00107473">
        <w:tc>
          <w:tcPr>
            <w:tcW w:w="2137" w:type="dxa"/>
            <w:shd w:val="clear" w:color="auto" w:fill="auto"/>
          </w:tcPr>
          <w:p w:rsidR="00DD259B" w:rsidRPr="00D05793" w:rsidRDefault="00DD259B" w:rsidP="00DD25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Заказчик муниципальной программы</w:t>
            </w:r>
          </w:p>
        </w:tc>
        <w:tc>
          <w:tcPr>
            <w:tcW w:w="7433" w:type="dxa"/>
            <w:shd w:val="clear" w:color="auto" w:fill="auto"/>
          </w:tcPr>
          <w:p w:rsidR="00DD259B" w:rsidRPr="00D05793" w:rsidRDefault="00DD259B" w:rsidP="00DD2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 xml:space="preserve">администрация </w:t>
            </w:r>
            <w:r w:rsidR="000A3C0A"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с</w:t>
            </w:r>
            <w:r w:rsidR="00C54A4F"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ельского поселения «сельсовет «</w:t>
            </w:r>
            <w:proofErr w:type="spellStart"/>
            <w:r w:rsidR="00C54A4F"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Алкадарский</w:t>
            </w:r>
            <w:proofErr w:type="spellEnd"/>
            <w:r w:rsidR="00C54A4F"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»</w:t>
            </w:r>
          </w:p>
        </w:tc>
      </w:tr>
      <w:tr w:rsidR="00DD259B" w:rsidRPr="00D05793" w:rsidTr="00107473">
        <w:tc>
          <w:tcPr>
            <w:tcW w:w="2137" w:type="dxa"/>
            <w:shd w:val="clear" w:color="auto" w:fill="auto"/>
          </w:tcPr>
          <w:p w:rsidR="00DD259B" w:rsidRPr="00D05793" w:rsidRDefault="00DD259B" w:rsidP="00DD25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Разработчик программы</w:t>
            </w:r>
          </w:p>
        </w:tc>
        <w:tc>
          <w:tcPr>
            <w:tcW w:w="7433" w:type="dxa"/>
            <w:shd w:val="clear" w:color="auto" w:fill="auto"/>
          </w:tcPr>
          <w:p w:rsidR="00DD259B" w:rsidRPr="00D05793" w:rsidRDefault="00DD259B" w:rsidP="00DD2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 xml:space="preserve">Администрация </w:t>
            </w:r>
            <w:r w:rsidR="000A3C0A"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с</w:t>
            </w:r>
            <w:r w:rsidR="00C54A4F"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ельского поселения «сельсовет «</w:t>
            </w:r>
            <w:proofErr w:type="spellStart"/>
            <w:r w:rsidR="00C54A4F"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Алкадарский</w:t>
            </w:r>
            <w:proofErr w:type="spellEnd"/>
            <w:r w:rsidR="00C54A4F"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»</w:t>
            </w:r>
          </w:p>
        </w:tc>
      </w:tr>
      <w:tr w:rsidR="00DD259B" w:rsidRPr="00D05793" w:rsidTr="00107473">
        <w:tc>
          <w:tcPr>
            <w:tcW w:w="2137" w:type="dxa"/>
            <w:shd w:val="clear" w:color="auto" w:fill="auto"/>
          </w:tcPr>
          <w:p w:rsidR="00DD259B" w:rsidRPr="00D05793" w:rsidRDefault="00DD259B" w:rsidP="00DD25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Ответственный исполнитель муниципальной программы</w:t>
            </w:r>
          </w:p>
        </w:tc>
        <w:tc>
          <w:tcPr>
            <w:tcW w:w="7433" w:type="dxa"/>
            <w:shd w:val="clear" w:color="auto" w:fill="auto"/>
          </w:tcPr>
          <w:p w:rsidR="00DD259B" w:rsidRPr="00D05793" w:rsidRDefault="00DD259B" w:rsidP="00DD2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 xml:space="preserve">Органы местного самоуправления </w:t>
            </w:r>
            <w:r w:rsidR="000A3C0A"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с</w:t>
            </w:r>
            <w:r w:rsidR="00C54A4F"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ельского поселения «сельсовет «</w:t>
            </w:r>
            <w:proofErr w:type="spellStart"/>
            <w:r w:rsidR="00C54A4F"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Алкадарский</w:t>
            </w:r>
            <w:proofErr w:type="spellEnd"/>
            <w:r w:rsidR="00C54A4F"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»</w:t>
            </w:r>
            <w:r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.</w:t>
            </w:r>
          </w:p>
        </w:tc>
      </w:tr>
      <w:tr w:rsidR="00DD259B" w:rsidRPr="00D05793" w:rsidTr="00107473">
        <w:tc>
          <w:tcPr>
            <w:tcW w:w="2137" w:type="dxa"/>
            <w:shd w:val="clear" w:color="auto" w:fill="auto"/>
          </w:tcPr>
          <w:p w:rsidR="00DD259B" w:rsidRPr="00D05793" w:rsidRDefault="00DD259B" w:rsidP="00DD25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Соисполнители муниципальной программы</w:t>
            </w:r>
          </w:p>
        </w:tc>
        <w:tc>
          <w:tcPr>
            <w:tcW w:w="7433" w:type="dxa"/>
            <w:shd w:val="clear" w:color="auto" w:fill="auto"/>
          </w:tcPr>
          <w:p w:rsidR="00DD259B" w:rsidRPr="00D05793" w:rsidRDefault="00DD259B" w:rsidP="00DD2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Соисполнителями муниципальной программы являются:</w:t>
            </w:r>
          </w:p>
          <w:p w:rsidR="00DD259B" w:rsidRPr="00D05793" w:rsidRDefault="00DD259B" w:rsidP="00DD2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 xml:space="preserve">Органы местного самоуправления </w:t>
            </w:r>
            <w:r w:rsidR="000A3C0A"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с</w:t>
            </w:r>
            <w:r w:rsidR="00C54A4F"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ельского поселения «сельсовет «</w:t>
            </w:r>
            <w:proofErr w:type="spellStart"/>
            <w:r w:rsidR="00C54A4F"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Алкадарский</w:t>
            </w:r>
            <w:proofErr w:type="spellEnd"/>
            <w:r w:rsidR="00C54A4F"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»</w:t>
            </w:r>
            <w:r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 xml:space="preserve">, Учреждения, учредителями которых являются органы местного самоуправления </w:t>
            </w:r>
            <w:r w:rsidR="000A3C0A"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с</w:t>
            </w:r>
            <w:r w:rsidR="00C54A4F"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ельского поселения «сельсовет «</w:t>
            </w:r>
            <w:proofErr w:type="spellStart"/>
            <w:r w:rsidR="00C54A4F"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Алкадарский</w:t>
            </w:r>
            <w:proofErr w:type="spellEnd"/>
            <w:r w:rsidR="00C54A4F"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»</w:t>
            </w:r>
          </w:p>
        </w:tc>
      </w:tr>
      <w:tr w:rsidR="00DD259B" w:rsidRPr="00D05793" w:rsidTr="00107473">
        <w:trPr>
          <w:trHeight w:val="1012"/>
        </w:trPr>
        <w:tc>
          <w:tcPr>
            <w:tcW w:w="2137" w:type="dxa"/>
            <w:shd w:val="clear" w:color="auto" w:fill="auto"/>
            <w:vAlign w:val="bottom"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szCs w:val="28"/>
              </w:rPr>
            </w:pPr>
            <w:r w:rsidRPr="00D05793">
              <w:rPr>
                <w:rFonts w:ascii="Times New Roman" w:eastAsia="Times New Roman" w:hAnsi="Times New Roman" w:cs="Times New Roman"/>
                <w:szCs w:val="28"/>
              </w:rPr>
              <w:t>Структура муниципальной программы (наименования подпрограмм и отдельных мероприятий)</w:t>
            </w:r>
          </w:p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7433" w:type="dxa"/>
            <w:shd w:val="clear" w:color="auto" w:fill="auto"/>
          </w:tcPr>
          <w:p w:rsidR="00DD259B" w:rsidRPr="00D05793" w:rsidRDefault="00DD259B" w:rsidP="00DD25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szCs w:val="28"/>
              </w:rPr>
              <w:t>Настоящая муниципальная программа не предусматривает наличие подпрограмм и отдельных мероприятий.</w:t>
            </w:r>
          </w:p>
        </w:tc>
      </w:tr>
      <w:tr w:rsidR="00DD259B" w:rsidRPr="00D05793" w:rsidTr="00107473">
        <w:tc>
          <w:tcPr>
            <w:tcW w:w="2137" w:type="dxa"/>
            <w:shd w:val="clear" w:color="auto" w:fill="auto"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szCs w:val="28"/>
              </w:rPr>
              <w:t>Цели муниципальной программы</w:t>
            </w:r>
          </w:p>
        </w:tc>
        <w:tc>
          <w:tcPr>
            <w:tcW w:w="7433" w:type="dxa"/>
            <w:shd w:val="clear" w:color="auto" w:fill="auto"/>
          </w:tcPr>
          <w:p w:rsidR="00DD259B" w:rsidRPr="00D05793" w:rsidRDefault="00DD259B" w:rsidP="00DD25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szCs w:val="28"/>
              </w:rPr>
              <w:t>Цели муниципальной программы:</w:t>
            </w:r>
          </w:p>
          <w:p w:rsidR="00DD259B" w:rsidRPr="00D05793" w:rsidRDefault="00DD259B" w:rsidP="008B765B">
            <w:pPr>
              <w:tabs>
                <w:tab w:val="left" w:pos="456"/>
              </w:tabs>
              <w:ind w:left="13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szCs w:val="28"/>
              </w:rPr>
              <w:t>1. Устранение (минимизация) причин и условий, способствующих возникновению коррупции.</w:t>
            </w:r>
          </w:p>
        </w:tc>
      </w:tr>
      <w:tr w:rsidR="00DD259B" w:rsidRPr="00D05793" w:rsidTr="00107473">
        <w:trPr>
          <w:trHeight w:val="4830"/>
        </w:trPr>
        <w:tc>
          <w:tcPr>
            <w:tcW w:w="2137" w:type="dxa"/>
            <w:shd w:val="clear" w:color="auto" w:fill="auto"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433" w:type="dxa"/>
            <w:shd w:val="clear" w:color="auto" w:fill="auto"/>
            <w:vAlign w:val="bottom"/>
          </w:tcPr>
          <w:p w:rsidR="00DD259B" w:rsidRPr="00D05793" w:rsidRDefault="00DD259B" w:rsidP="00DD25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szCs w:val="28"/>
              </w:rPr>
              <w:t>Для достижения поставленных целей необходимо решение следующих задач:</w:t>
            </w:r>
          </w:p>
          <w:p w:rsidR="00DD259B" w:rsidRPr="00D05793" w:rsidRDefault="00DD259B" w:rsidP="00D122C7">
            <w:pPr>
              <w:widowControl/>
              <w:rPr>
                <w:rFonts w:ascii="Times New Roman" w:eastAsia="Times New Roman" w:hAnsi="Times New Roman" w:cs="Times New Roman"/>
                <w:szCs w:val="28"/>
              </w:rPr>
            </w:pPr>
            <w:r w:rsidRPr="00D05793">
              <w:rPr>
                <w:rFonts w:ascii="Times New Roman" w:eastAsia="Times New Roman" w:hAnsi="Times New Roman" w:cs="Times New Roman"/>
                <w:szCs w:val="28"/>
                <w:lang w:eastAsia="en-US" w:bidi="en-US"/>
              </w:rPr>
              <w:t>1.</w:t>
            </w:r>
            <w:r w:rsidRPr="00D05793">
              <w:rPr>
                <w:rFonts w:ascii="Times New Roman" w:eastAsia="Times New Roman" w:hAnsi="Times New Roman" w:cs="Times New Roman"/>
                <w:szCs w:val="28"/>
              </w:rPr>
              <w:t xml:space="preserve"> Совершенствование нормативно-правовой базы органов местного самоуправления, в том числе в сфере противодействия коррупции</w:t>
            </w:r>
          </w:p>
          <w:p w:rsidR="00DD259B" w:rsidRPr="00D05793" w:rsidRDefault="00DD259B" w:rsidP="00DD25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szCs w:val="28"/>
              </w:rPr>
              <w:t>2. Выявление причин и условий, порождающих коррупцию</w:t>
            </w:r>
          </w:p>
          <w:p w:rsidR="00DD259B" w:rsidRPr="00D05793" w:rsidRDefault="00DD259B" w:rsidP="00DD259B">
            <w:pPr>
              <w:tabs>
                <w:tab w:val="left" w:pos="451"/>
              </w:tabs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szCs w:val="28"/>
              </w:rPr>
              <w:t>3. Минимизация и (или) ликвидация последствий коррупции, совершенствование организационно-управленческих антикоррупционных механизмов в деятельности органов местного самоуправления</w:t>
            </w:r>
          </w:p>
          <w:p w:rsidR="00DD259B" w:rsidRPr="00D05793" w:rsidRDefault="00DD259B" w:rsidP="00DD259B">
            <w:pPr>
              <w:tabs>
                <w:tab w:val="left" w:pos="446"/>
              </w:tabs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4. </w:t>
            </w:r>
            <w:r w:rsidRPr="00D05793">
              <w:rPr>
                <w:rFonts w:ascii="Times New Roman" w:eastAsia="Times New Roman" w:hAnsi="Times New Roman" w:cs="Times New Roman"/>
                <w:szCs w:val="28"/>
              </w:rPr>
              <w:t>Организация взаимодействия субъектов антикоррупционной политики, формирование антикоррупционного общественного сознания, нетерпимости к проявлениям коррупции;</w:t>
            </w:r>
          </w:p>
          <w:p w:rsidR="00DD259B" w:rsidRPr="00D05793" w:rsidRDefault="00DD259B" w:rsidP="00DD259B">
            <w:pPr>
              <w:tabs>
                <w:tab w:val="left" w:pos="446"/>
              </w:tabs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5. </w:t>
            </w:r>
            <w:r w:rsidRPr="00D05793">
              <w:rPr>
                <w:rFonts w:ascii="Times New Roman" w:eastAsia="Times New Roman" w:hAnsi="Times New Roman" w:cs="Times New Roman"/>
                <w:szCs w:val="28"/>
              </w:rPr>
              <w:t>Информационное сопровождение антикоррупционной деятельности.</w:t>
            </w:r>
          </w:p>
        </w:tc>
      </w:tr>
      <w:tr w:rsidR="00DD259B" w:rsidRPr="00D05793" w:rsidTr="00107473">
        <w:tc>
          <w:tcPr>
            <w:tcW w:w="2137" w:type="dxa"/>
            <w:shd w:val="clear" w:color="auto" w:fill="auto"/>
          </w:tcPr>
          <w:p w:rsidR="00DD259B" w:rsidRPr="00D05793" w:rsidRDefault="00DD259B" w:rsidP="00DD25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Этапы и сроки реализации муниципальной программы</w:t>
            </w:r>
          </w:p>
        </w:tc>
        <w:tc>
          <w:tcPr>
            <w:tcW w:w="7433" w:type="dxa"/>
            <w:shd w:val="clear" w:color="auto" w:fill="auto"/>
          </w:tcPr>
          <w:p w:rsidR="00DD259B" w:rsidRPr="00D05793" w:rsidRDefault="00C14299" w:rsidP="00DD2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2022-2024</w:t>
            </w:r>
            <w:r w:rsidR="00DD259B"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 xml:space="preserve"> годы</w:t>
            </w:r>
          </w:p>
        </w:tc>
      </w:tr>
      <w:tr w:rsidR="00DD259B" w:rsidRPr="00D05793" w:rsidTr="00107473">
        <w:trPr>
          <w:trHeight w:val="1313"/>
        </w:trPr>
        <w:tc>
          <w:tcPr>
            <w:tcW w:w="2137" w:type="dxa"/>
            <w:shd w:val="clear" w:color="auto" w:fill="auto"/>
          </w:tcPr>
          <w:p w:rsidR="00DD259B" w:rsidRPr="00D05793" w:rsidRDefault="00DD259B" w:rsidP="00DD25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Основные мероприятия муниципальной программы</w:t>
            </w:r>
          </w:p>
          <w:p w:rsidR="00DD259B" w:rsidRPr="00D05793" w:rsidRDefault="00DD259B" w:rsidP="00DD25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</w:pPr>
          </w:p>
        </w:tc>
        <w:tc>
          <w:tcPr>
            <w:tcW w:w="7433" w:type="dxa"/>
            <w:shd w:val="clear" w:color="auto" w:fill="auto"/>
          </w:tcPr>
          <w:p w:rsidR="00DD259B" w:rsidRPr="00D05793" w:rsidRDefault="00DD259B" w:rsidP="00DD2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Перечень мероприятий приведен в приложении № 2 к настоящей муниципальной программе</w:t>
            </w:r>
          </w:p>
        </w:tc>
      </w:tr>
      <w:tr w:rsidR="00DD259B" w:rsidRPr="00D05793" w:rsidTr="00107473">
        <w:trPr>
          <w:trHeight w:val="765"/>
        </w:trPr>
        <w:tc>
          <w:tcPr>
            <w:tcW w:w="2137" w:type="dxa"/>
            <w:shd w:val="clear" w:color="auto" w:fill="auto"/>
          </w:tcPr>
          <w:p w:rsidR="00DD259B" w:rsidRPr="00D05793" w:rsidRDefault="00DD259B" w:rsidP="00DD25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Ресурсное обеспечение программы</w:t>
            </w:r>
          </w:p>
          <w:p w:rsidR="00DD259B" w:rsidRPr="00D05793" w:rsidRDefault="00DD259B" w:rsidP="00DD25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</w:pPr>
          </w:p>
          <w:p w:rsidR="00DD259B" w:rsidRPr="00D05793" w:rsidRDefault="00DD259B" w:rsidP="00DD25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</w:pPr>
          </w:p>
        </w:tc>
        <w:tc>
          <w:tcPr>
            <w:tcW w:w="7433" w:type="dxa"/>
            <w:shd w:val="clear" w:color="auto" w:fill="auto"/>
          </w:tcPr>
          <w:p w:rsidR="00DD259B" w:rsidRPr="00D05793" w:rsidRDefault="00DD259B" w:rsidP="00DD2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объем бюджетных ассигнований</w:t>
            </w:r>
            <w:r w:rsidR="00AB7D1A"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 xml:space="preserve"> на реализацию Программы на 2022-2024</w:t>
            </w:r>
            <w:r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 xml:space="preserve"> годы составляет 30,0 тыс. рублей:</w:t>
            </w:r>
          </w:p>
          <w:p w:rsidR="00DD259B" w:rsidRPr="00D05793" w:rsidRDefault="00AB7D1A" w:rsidP="00DD2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2022</w:t>
            </w:r>
            <w:r w:rsidR="00DD259B"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 xml:space="preserve"> год – 10,0 тыс. руб.</w:t>
            </w:r>
          </w:p>
          <w:p w:rsidR="00DD259B" w:rsidRPr="00D05793" w:rsidRDefault="00AB7D1A" w:rsidP="00DD2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2023</w:t>
            </w:r>
            <w:r w:rsidR="00DD259B"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 xml:space="preserve"> год – 10,0 тыс. руб.</w:t>
            </w:r>
          </w:p>
          <w:p w:rsidR="00DD259B" w:rsidRPr="00D05793" w:rsidRDefault="00AB7D1A" w:rsidP="00DD2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2024</w:t>
            </w:r>
            <w:r w:rsidR="00DD259B"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 xml:space="preserve"> год – 10,0 тыс. руб.</w:t>
            </w:r>
          </w:p>
        </w:tc>
      </w:tr>
      <w:tr w:rsidR="00DD259B" w:rsidRPr="00D05793" w:rsidTr="00107473">
        <w:trPr>
          <w:trHeight w:val="1482"/>
        </w:trPr>
        <w:tc>
          <w:tcPr>
            <w:tcW w:w="2137" w:type="dxa"/>
            <w:shd w:val="clear" w:color="auto" w:fill="auto"/>
          </w:tcPr>
          <w:p w:rsidR="00DD259B" w:rsidRPr="00D05793" w:rsidRDefault="00DD259B" w:rsidP="00DD25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Оценка ожидаемой эффективности от реализации Программы</w:t>
            </w:r>
          </w:p>
        </w:tc>
        <w:tc>
          <w:tcPr>
            <w:tcW w:w="7433" w:type="dxa"/>
            <w:shd w:val="clear" w:color="auto" w:fill="auto"/>
          </w:tcPr>
          <w:p w:rsidR="00DD259B" w:rsidRPr="00D05793" w:rsidRDefault="00DD259B" w:rsidP="00DD2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Реализация программных мероприятий окажет существенное влияние на снижение уровня коррупционных рисков при решении вопросов местного значения и исполнения отдельных государственных полномочий, повышение уровня доверия граждан к органам местного самоуправления.</w:t>
            </w:r>
          </w:p>
          <w:p w:rsidR="00DD259B" w:rsidRPr="00D05793" w:rsidRDefault="00DD259B" w:rsidP="00DD2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</w:pPr>
          </w:p>
        </w:tc>
      </w:tr>
    </w:tbl>
    <w:p w:rsidR="00DD259B" w:rsidRPr="00D05793" w:rsidRDefault="00DD259B" w:rsidP="00DD259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</w:p>
    <w:p w:rsidR="00DD259B" w:rsidRPr="00D05793" w:rsidRDefault="00DD259B" w:rsidP="00DD259B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br w:type="page"/>
      </w:r>
      <w:r w:rsidRPr="00D05793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lastRenderedPageBreak/>
        <w:t>1. Содержание проблемы и обоснование необходимости ее принятия.</w:t>
      </w:r>
    </w:p>
    <w:p w:rsidR="00DD259B" w:rsidRPr="00D05793" w:rsidRDefault="00DD259B" w:rsidP="00DD259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DD259B" w:rsidRPr="00D05793" w:rsidRDefault="00DD259B" w:rsidP="00DD259B">
      <w:pPr>
        <w:widowControl/>
        <w:spacing w:line="336" w:lineRule="exact"/>
        <w:ind w:firstLine="540"/>
        <w:jc w:val="both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Одним из эффективных механизмов противодействия коррупции является формирование и проведение антикоррупционной политики в органах местно</w:t>
      </w:r>
      <w:r w:rsidR="006610D8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го самоуправления в</w:t>
      </w:r>
      <w:r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 сельском поселении </w:t>
      </w:r>
      <w:r w:rsidR="006610D8" w:rsidRPr="00D05793">
        <w:rPr>
          <w:rFonts w:ascii="Times New Roman" w:eastAsia="Times New Roman" w:hAnsi="Times New Roman" w:cs="Times New Roman"/>
          <w:szCs w:val="28"/>
        </w:rPr>
        <w:t>«сельсовет «</w:t>
      </w:r>
      <w:proofErr w:type="spellStart"/>
      <w:r w:rsidR="006610D8" w:rsidRPr="00D05793">
        <w:rPr>
          <w:rFonts w:ascii="Times New Roman" w:eastAsia="Times New Roman" w:hAnsi="Times New Roman" w:cs="Times New Roman"/>
          <w:szCs w:val="28"/>
        </w:rPr>
        <w:t>Алкадарский</w:t>
      </w:r>
      <w:proofErr w:type="spellEnd"/>
      <w:r w:rsidR="006610D8" w:rsidRPr="00D05793">
        <w:rPr>
          <w:rFonts w:ascii="Times New Roman" w:eastAsia="Times New Roman" w:hAnsi="Times New Roman" w:cs="Times New Roman"/>
          <w:szCs w:val="28"/>
        </w:rPr>
        <w:t>»</w:t>
      </w:r>
      <w:r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. </w:t>
      </w:r>
    </w:p>
    <w:p w:rsidR="00DD259B" w:rsidRPr="00D05793" w:rsidRDefault="00DD259B" w:rsidP="00DD259B">
      <w:pPr>
        <w:widowControl/>
        <w:spacing w:line="336" w:lineRule="exact"/>
        <w:ind w:firstLine="540"/>
        <w:jc w:val="both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Практика свидетельствует, что противодействие коррупции не может сводиться только к привлечению к ответственности лиц, виновных в коррупционных нарушениях, необходима система правовых, экономических, образовательных, воспитательных, организационных и иных мер, направленных на предупреждение коррупции, устранение причин, ее порождающих. Несмотря на то, что органы местного самоуправления самостоятельны в решении вопросов противодействия коррупции, организация работы по данному направлению осуществляется комплексно на всех уровнях власти в рамках единой антикоррупционной политики. </w:t>
      </w:r>
    </w:p>
    <w:p w:rsidR="00DD259B" w:rsidRPr="00D05793" w:rsidRDefault="00DD259B" w:rsidP="00EB24E9">
      <w:pPr>
        <w:widowControl/>
        <w:spacing w:line="336" w:lineRule="exact"/>
        <w:ind w:firstLine="540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proofErr w:type="gramStart"/>
      <w:r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Регулирование отношений в сфере противодействия коррупции осуществляется в соответствии с Федеральным законом от 25.12.2008 № 273-ФЗ «О противодействии коррупции», Указом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2010 -2011 годы», Указом Президента Российской Федерации от 01.04.2016 № 147  «О Национальном плане противодействия корру</w:t>
      </w:r>
      <w:r w:rsidR="00EB24E9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пции на 2016-2017», </w:t>
      </w:r>
      <w:r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 и муниципальными правовыми актами </w:t>
      </w:r>
      <w:r w:rsidR="00EB24E9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с</w:t>
      </w:r>
      <w:r w:rsidR="00C54A4F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ельского поселения «сельсовет</w:t>
      </w:r>
      <w:proofErr w:type="gramEnd"/>
      <w:r w:rsidR="00C54A4F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 «</w:t>
      </w:r>
      <w:proofErr w:type="spellStart"/>
      <w:r w:rsidR="00C54A4F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Алкадарский</w:t>
      </w:r>
      <w:proofErr w:type="spellEnd"/>
      <w:r w:rsidR="00C54A4F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»</w:t>
      </w:r>
      <w:r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, </w:t>
      </w:r>
      <w:proofErr w:type="gramStart"/>
      <w:r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направленными</w:t>
      </w:r>
      <w:proofErr w:type="gramEnd"/>
      <w:r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 на противодействие коррупции. </w:t>
      </w:r>
    </w:p>
    <w:p w:rsidR="00DD259B" w:rsidRPr="00D05793" w:rsidRDefault="00DD259B" w:rsidP="00A77559">
      <w:pPr>
        <w:widowControl/>
        <w:spacing w:line="336" w:lineRule="exact"/>
        <w:ind w:firstLine="540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В рамках реализации антикоррупцион</w:t>
      </w:r>
      <w:r w:rsidR="00A77559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ной деятельности в  </w:t>
      </w:r>
      <w:r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 сельском поселении </w:t>
      </w:r>
      <w:r w:rsidR="00A77559" w:rsidRPr="00D05793">
        <w:rPr>
          <w:rFonts w:ascii="Times New Roman" w:eastAsia="Times New Roman" w:hAnsi="Times New Roman" w:cs="Times New Roman"/>
          <w:szCs w:val="28"/>
        </w:rPr>
        <w:t>«сельсовет «</w:t>
      </w:r>
      <w:proofErr w:type="spellStart"/>
      <w:r w:rsidR="00A77559" w:rsidRPr="00D05793">
        <w:rPr>
          <w:rFonts w:ascii="Times New Roman" w:eastAsia="Times New Roman" w:hAnsi="Times New Roman" w:cs="Times New Roman"/>
          <w:szCs w:val="28"/>
        </w:rPr>
        <w:t>Алкадарский</w:t>
      </w:r>
      <w:proofErr w:type="spellEnd"/>
      <w:r w:rsidR="00A77559" w:rsidRPr="00D05793">
        <w:rPr>
          <w:rFonts w:ascii="Times New Roman" w:eastAsia="Times New Roman" w:hAnsi="Times New Roman" w:cs="Times New Roman"/>
          <w:szCs w:val="28"/>
        </w:rPr>
        <w:t xml:space="preserve">» </w:t>
      </w:r>
      <w:r w:rsidR="00A77559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принята</w:t>
      </w:r>
      <w:r w:rsidRPr="00D057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Программа Противод</w:t>
      </w:r>
      <w:r w:rsidR="00A77559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ействие коррупции в</w:t>
      </w:r>
      <w:r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 сельском поселении </w:t>
      </w:r>
      <w:r w:rsidR="00A77559" w:rsidRPr="00D05793">
        <w:rPr>
          <w:rFonts w:ascii="Times New Roman" w:eastAsia="Times New Roman" w:hAnsi="Times New Roman" w:cs="Times New Roman"/>
          <w:szCs w:val="28"/>
        </w:rPr>
        <w:t>«сельсовет «</w:t>
      </w:r>
      <w:proofErr w:type="spellStart"/>
      <w:r w:rsidR="00A77559" w:rsidRPr="00D05793">
        <w:rPr>
          <w:rFonts w:ascii="Times New Roman" w:eastAsia="Times New Roman" w:hAnsi="Times New Roman" w:cs="Times New Roman"/>
          <w:szCs w:val="28"/>
        </w:rPr>
        <w:t>Алкадарский</w:t>
      </w:r>
      <w:proofErr w:type="spellEnd"/>
      <w:r w:rsidR="00A77559" w:rsidRPr="00D05793">
        <w:rPr>
          <w:rFonts w:ascii="Times New Roman" w:eastAsia="Times New Roman" w:hAnsi="Times New Roman" w:cs="Times New Roman"/>
          <w:szCs w:val="28"/>
        </w:rPr>
        <w:t xml:space="preserve">» </w:t>
      </w:r>
      <w:r w:rsidR="00A77559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на 2022-2024</w:t>
      </w:r>
      <w:r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 годы» утвержденная постановлением администрации </w:t>
      </w:r>
      <w:r w:rsidR="006D65F5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с</w:t>
      </w:r>
      <w:r w:rsidR="00C54A4F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ельского поселения «сельсовет «</w:t>
      </w:r>
      <w:proofErr w:type="spellStart"/>
      <w:r w:rsidR="00C54A4F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Алкадарский</w:t>
      </w:r>
      <w:proofErr w:type="spellEnd"/>
      <w:r w:rsidR="00C54A4F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»</w:t>
      </w:r>
      <w:r w:rsidR="00A77559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 от </w:t>
      </w:r>
      <w:proofErr w:type="spellStart"/>
      <w:proofErr w:type="gramStart"/>
      <w:r w:rsidR="00A77559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от</w:t>
      </w:r>
      <w:proofErr w:type="spellEnd"/>
      <w:proofErr w:type="gramEnd"/>
      <w:r w:rsidR="00A77559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 05.05.2022г. N</w:t>
      </w:r>
      <w:r w:rsidR="00DB2BDE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77</w:t>
      </w:r>
      <w:r w:rsidR="00A77559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 </w:t>
      </w:r>
      <w:r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. Реализац</w:t>
      </w:r>
      <w:r w:rsidR="00EE54C3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ия указанной Программы позволить</w:t>
      </w:r>
      <w:r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 сформировать систему мероприятий по противодействию коррупции, включающую в себя следующие направления:</w:t>
      </w:r>
    </w:p>
    <w:p w:rsidR="00DD259B" w:rsidRPr="00D05793" w:rsidRDefault="00DD259B" w:rsidP="00DD259B">
      <w:pPr>
        <w:widowControl/>
        <w:spacing w:line="336" w:lineRule="exact"/>
        <w:ind w:firstLine="540"/>
        <w:jc w:val="both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- формирование организационной основы профилактики коррупционных проявлений (определены структурные подразделения </w:t>
      </w:r>
      <w:r w:rsidR="00153401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с</w:t>
      </w:r>
      <w:r w:rsidR="00C54A4F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ельского поселения «сельсовет «</w:t>
      </w:r>
      <w:proofErr w:type="spellStart"/>
      <w:r w:rsidR="00C54A4F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Алкадарский</w:t>
      </w:r>
      <w:proofErr w:type="spellEnd"/>
      <w:r w:rsidR="00C54A4F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»</w:t>
      </w:r>
      <w:r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, осуществляющее функции по профилактике коррупции; образована комиссия по соблюдению требований к служебному поведению муниципальных служащих и урегулированию конфликта интересов; создан специальный раздел «Противодействие коррупции» на интернет сайте администрации </w:t>
      </w:r>
      <w:r w:rsidR="00153401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с</w:t>
      </w:r>
      <w:r w:rsidR="00C54A4F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ельского поселения «сельсовет «</w:t>
      </w:r>
      <w:proofErr w:type="spellStart"/>
      <w:r w:rsidR="00C54A4F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Алкадарский</w:t>
      </w:r>
      <w:proofErr w:type="spellEnd"/>
      <w:r w:rsidR="00C54A4F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»</w:t>
      </w:r>
      <w:r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; установлено взаимодействие с районной прокуратурой по проведению антикоррупционной экспертизы муниципальных правовых актов и их проектов; организовано проведение проверок соблюдения муниципальными служащими ограничений и запретов, связанных с муниципальной службой; разработаны административные регламенты);</w:t>
      </w:r>
    </w:p>
    <w:p w:rsidR="00DD259B" w:rsidRPr="00D05793" w:rsidRDefault="002228F6" w:rsidP="002228F6">
      <w:pPr>
        <w:widowControl/>
        <w:spacing w:line="336" w:lineRule="exact"/>
        <w:ind w:firstLine="540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proofErr w:type="gramStart"/>
      <w:r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-</w:t>
      </w:r>
      <w:r w:rsidR="00DD259B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 формирование правовой основы обеспечения антикоррупционной деятельности  (определен перечень 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</w:t>
      </w:r>
      <w:r w:rsidR="00DD259B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lastRenderedPageBreak/>
        <w:t>характера своих супруги (супруга) и несовершеннолетних детей;</w:t>
      </w:r>
      <w:proofErr w:type="gramEnd"/>
      <w:r w:rsidR="00DD259B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 </w:t>
      </w:r>
      <w:proofErr w:type="gramStart"/>
      <w:r w:rsidR="00DD259B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утверждена методика внутреннего мониторинга декларирования муниципальными служащими своих доходов и имущества, а также  порядок  опубликования указанных сведений на сайте муниципального района; разработан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и порядок организации проверки этих сведений; утвержден порядок проведения антикоррупционной экспертизы муниципальных правовых актов  и их проектов);</w:t>
      </w:r>
      <w:proofErr w:type="gramEnd"/>
    </w:p>
    <w:p w:rsidR="00DD259B" w:rsidRPr="00D05793" w:rsidRDefault="00DD259B" w:rsidP="00DD259B">
      <w:pPr>
        <w:widowControl/>
        <w:spacing w:line="336" w:lineRule="exact"/>
        <w:ind w:firstLine="540"/>
        <w:jc w:val="both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- организация антикоррупционного образования и пропаганды (информационное освещение антикоррупционной деятельности </w:t>
      </w:r>
      <w:r w:rsidR="003E5EEE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с</w:t>
      </w:r>
      <w:r w:rsidR="00C54A4F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ельского поселения «сельсовет «</w:t>
      </w:r>
      <w:proofErr w:type="spellStart"/>
      <w:r w:rsidR="00C54A4F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Алкадарский</w:t>
      </w:r>
      <w:proofErr w:type="spellEnd"/>
      <w:r w:rsidR="00C54A4F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»</w:t>
      </w:r>
      <w:r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; организация обучения работников кадровых служб по вопросам профилактики коррупции).</w:t>
      </w:r>
    </w:p>
    <w:p w:rsidR="00DD259B" w:rsidRPr="00D05793" w:rsidRDefault="00DD259B" w:rsidP="00DD259B">
      <w:pPr>
        <w:widowControl/>
        <w:spacing w:line="336" w:lineRule="exact"/>
        <w:ind w:firstLine="540"/>
        <w:jc w:val="both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Однако, несмотря на принятые меры, коррупция по-прежнему затрудняет нормальное функционирование общественных механизмов, вызывает у населения серьёзную тревогу и недоверие к органам местного самоуправления, создаёт негативный имидж территории, снижая его социальную и инвестиционную привлекательность. Одной из нерешенных проблем остается низкий уровень правовой грамотности населения, отсутствие механизмов вовлечения граждан в сферу активной антикоррупционной деятельности, недостаточная информационная открытость муниципальной власти.</w:t>
      </w:r>
    </w:p>
    <w:p w:rsidR="00DD259B" w:rsidRPr="00D05793" w:rsidRDefault="00DD259B" w:rsidP="00DD259B">
      <w:pPr>
        <w:widowControl/>
        <w:spacing w:line="336" w:lineRule="exact"/>
        <w:ind w:firstLine="540"/>
        <w:jc w:val="both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Данные обстоятельства обуславливают необходимость решения проблемы программным методом, что позволит обеспечить комплексность и   последовательность проведения антикоррупционных мер, оценку их эффективности и </w:t>
      </w:r>
      <w:proofErr w:type="gramStart"/>
      <w:r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контроль за</w:t>
      </w:r>
      <w:proofErr w:type="gramEnd"/>
      <w:r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 результатами. </w:t>
      </w:r>
    </w:p>
    <w:p w:rsidR="00DD259B" w:rsidRPr="00D05793" w:rsidRDefault="00DD259B" w:rsidP="00DD259B">
      <w:pPr>
        <w:widowControl/>
        <w:spacing w:line="336" w:lineRule="exact"/>
        <w:ind w:firstLine="540"/>
        <w:jc w:val="both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Реализация Программы будет способствовать совершенствованию системы противод</w:t>
      </w:r>
      <w:r w:rsidR="004A7B4D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ействия коррупции в</w:t>
      </w:r>
      <w:r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 сельском поселении</w:t>
      </w:r>
      <w:r w:rsidR="004A7B4D"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  </w:t>
      </w:r>
      <w:r w:rsidR="004A7B4D" w:rsidRPr="00D05793">
        <w:rPr>
          <w:rFonts w:ascii="Times New Roman" w:eastAsia="Times New Roman" w:hAnsi="Times New Roman" w:cs="Times New Roman"/>
          <w:szCs w:val="28"/>
        </w:rPr>
        <w:t>«сельсовет «</w:t>
      </w:r>
      <w:proofErr w:type="spellStart"/>
      <w:r w:rsidR="004A7B4D" w:rsidRPr="00D05793">
        <w:rPr>
          <w:rFonts w:ascii="Times New Roman" w:eastAsia="Times New Roman" w:hAnsi="Times New Roman" w:cs="Times New Roman"/>
          <w:szCs w:val="28"/>
        </w:rPr>
        <w:t>Алкадарский</w:t>
      </w:r>
      <w:proofErr w:type="spellEnd"/>
      <w:r w:rsidR="004A7B4D" w:rsidRPr="00D05793">
        <w:rPr>
          <w:rFonts w:ascii="Times New Roman" w:eastAsia="Times New Roman" w:hAnsi="Times New Roman" w:cs="Times New Roman"/>
          <w:szCs w:val="28"/>
        </w:rPr>
        <w:t>»</w:t>
      </w:r>
      <w:r w:rsidRPr="00D05793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, повышению эффективности деятельности органов местного самоуправления.</w:t>
      </w:r>
    </w:p>
    <w:p w:rsidR="002930B9" w:rsidRPr="00D05793" w:rsidRDefault="002930B9" w:rsidP="00DD259B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</w:p>
    <w:p w:rsidR="002930B9" w:rsidRPr="00D05793" w:rsidRDefault="002930B9" w:rsidP="00DD259B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</w:p>
    <w:p w:rsidR="00DD259B" w:rsidRPr="00D05793" w:rsidRDefault="006C473C" w:rsidP="006C473C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                                                      </w:t>
      </w:r>
      <w:r w:rsidR="00DD259B" w:rsidRPr="00D05793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2.  ЦЕЛИ И ЗАДАЧИ </w:t>
      </w:r>
    </w:p>
    <w:p w:rsidR="00DD259B" w:rsidRPr="00D05793" w:rsidRDefault="00DD259B" w:rsidP="00DD259B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МУНИЦИПАЛЬНОЙ ПРОГРАММЫ</w:t>
      </w:r>
    </w:p>
    <w:p w:rsidR="00DD259B" w:rsidRPr="00D05793" w:rsidRDefault="00DD259B" w:rsidP="00DD259B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</w:p>
    <w:p w:rsidR="00DD259B" w:rsidRPr="00D05793" w:rsidRDefault="00DD259B" w:rsidP="00DD259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2.1. Основными целями Программы являются:</w:t>
      </w:r>
    </w:p>
    <w:p w:rsidR="00DD259B" w:rsidRPr="00D05793" w:rsidRDefault="00DD259B" w:rsidP="00DD259B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Цель Программы – обеспечение защиты прав и законных интересов граждан, общества и государства от коррупции, устранение причин и условий, порождающих коррупцию, на территории </w:t>
      </w:r>
      <w:r w:rsidR="00B06B94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с</w:t>
      </w:r>
      <w:r w:rsidR="00C54A4F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ельского поселения «сельсовет «</w:t>
      </w:r>
      <w:proofErr w:type="spellStart"/>
      <w:r w:rsidR="00C54A4F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Алкадарский</w:t>
      </w:r>
      <w:proofErr w:type="spellEnd"/>
      <w:r w:rsidR="00C54A4F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»</w:t>
      </w:r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.</w:t>
      </w:r>
    </w:p>
    <w:p w:rsidR="00AF0799" w:rsidRDefault="00DD259B" w:rsidP="00DD259B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2.2.Задачи Программы:</w:t>
      </w:r>
      <w:r w:rsidR="00AF0799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                                                                                                                            --</w:t>
      </w:r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обеспечение правовых и организационных мер, направленных на предупреждение, выявление и последующее устранение причин коррупции;</w:t>
      </w:r>
      <w:r w:rsidR="00AF0799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                                                           </w:t>
      </w:r>
      <w:proofErr w:type="gramStart"/>
      <w:r w:rsidR="00AF0799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-</w:t>
      </w:r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с</w:t>
      </w:r>
      <w:proofErr w:type="gramEnd"/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нижение административных барьеров при предоставлении органами местн</w:t>
      </w:r>
      <w:r w:rsidR="0024108B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ого самоуправления </w:t>
      </w:r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 сельского поселения </w:t>
      </w:r>
      <w:r w:rsidR="0024108B" w:rsidRPr="00D05793">
        <w:rPr>
          <w:rFonts w:ascii="Times New Roman" w:eastAsia="Times New Roman" w:hAnsi="Times New Roman" w:cs="Times New Roman"/>
          <w:szCs w:val="28"/>
        </w:rPr>
        <w:t>«сельсовет «</w:t>
      </w:r>
      <w:proofErr w:type="spellStart"/>
      <w:r w:rsidR="0024108B" w:rsidRPr="00D05793">
        <w:rPr>
          <w:rFonts w:ascii="Times New Roman" w:eastAsia="Times New Roman" w:hAnsi="Times New Roman" w:cs="Times New Roman"/>
          <w:szCs w:val="28"/>
        </w:rPr>
        <w:t>Алкадарский</w:t>
      </w:r>
      <w:proofErr w:type="spellEnd"/>
      <w:r w:rsidR="0024108B" w:rsidRPr="00D05793">
        <w:rPr>
          <w:rFonts w:ascii="Times New Roman" w:eastAsia="Times New Roman" w:hAnsi="Times New Roman" w:cs="Times New Roman"/>
          <w:szCs w:val="28"/>
        </w:rPr>
        <w:t xml:space="preserve">» </w:t>
      </w:r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муниципальных услуг;</w:t>
      </w:r>
      <w:r w:rsidR="00AF0799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               -</w:t>
      </w:r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совершенствование механизма контроля соблюдения ограничений и запретов, связанных с прохождением муниципальной службы;</w:t>
      </w:r>
      <w:r w:rsidR="00AF0799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                                                                                  -</w:t>
      </w:r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обеспечение открытости, гласности и прозрачности при осуществлении закупок товаров, работ, услуг для обеспечения муниципальных нужд;</w:t>
      </w:r>
      <w:r w:rsidR="00AF0799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                                                          </w:t>
      </w:r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формирование антикоррупционного общественного со</w:t>
      </w:r>
      <w:r w:rsidR="00AF0799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знания, нетерпимого отношения </w:t>
      </w:r>
      <w:proofErr w:type="gramStart"/>
      <w:r w:rsidR="00AF0799">
        <w:rPr>
          <w:rFonts w:ascii="Times New Roman" w:eastAsia="Times New Roman" w:hAnsi="Times New Roman" w:cs="Times New Roman"/>
          <w:color w:val="auto"/>
          <w:szCs w:val="28"/>
          <w:lang w:bidi="ar-SA"/>
        </w:rPr>
        <w:t>к</w:t>
      </w:r>
      <w:proofErr w:type="gramEnd"/>
    </w:p>
    <w:p w:rsidR="00DD259B" w:rsidRPr="00AF0799" w:rsidRDefault="00DD259B" w:rsidP="00DD259B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lastRenderedPageBreak/>
        <w:t xml:space="preserve">проявлениям коррупции и активизация антикоррупционного просвещения граждан </w:t>
      </w:r>
      <w:proofErr w:type="gramStart"/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;п</w:t>
      </w:r>
      <w:proofErr w:type="gramEnd"/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ротиводействие коррупции в сферах, где наиболее высоки коррупционные риски.</w:t>
      </w:r>
    </w:p>
    <w:p w:rsidR="00DD259B" w:rsidRPr="00D05793" w:rsidRDefault="00DD259B" w:rsidP="00DD259B">
      <w:pPr>
        <w:widowControl/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3. Сроки и этапы реализации Программы</w:t>
      </w:r>
    </w:p>
    <w:p w:rsidR="00DD259B" w:rsidRPr="00D05793" w:rsidRDefault="00DD259B" w:rsidP="00DD259B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Реализация</w:t>
      </w:r>
      <w:r w:rsidR="0024108B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Программы осуществляется с 2022 по 2024</w:t>
      </w:r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годы в 1 этап.</w:t>
      </w:r>
    </w:p>
    <w:p w:rsidR="00DD259B" w:rsidRPr="00D05793" w:rsidRDefault="00DD259B" w:rsidP="00DD259B">
      <w:pPr>
        <w:widowControl/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4. Перечень мероприятий Программы</w:t>
      </w:r>
    </w:p>
    <w:p w:rsidR="00DD259B" w:rsidRPr="00D05793" w:rsidRDefault="00DD259B" w:rsidP="00DD259B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Перечень основных мероприятий программы с указанием сроков исполнения, объемов и источников финансирования, в том числе по годам реализации, источникам финансирования приведен в приложении №1 к Программе.</w:t>
      </w:r>
    </w:p>
    <w:p w:rsidR="00DD259B" w:rsidRPr="00D05793" w:rsidRDefault="00AF0799" w:rsidP="00AF0799">
      <w:pPr>
        <w:widowControl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 xml:space="preserve">                                           </w:t>
      </w:r>
      <w:r w:rsidR="00DD259B" w:rsidRPr="00D05793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5. Механизм реализации программы</w:t>
      </w:r>
    </w:p>
    <w:p w:rsidR="00DD259B" w:rsidRPr="00D05793" w:rsidRDefault="00DD259B" w:rsidP="00DD259B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Механизм реализации программы основан на обеспечении достижения запланированных результатов и показателей эффективности реализации программы.</w:t>
      </w:r>
    </w:p>
    <w:p w:rsidR="00DD259B" w:rsidRPr="00D05793" w:rsidRDefault="00DD259B" w:rsidP="00DD259B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Текущее управление и контроль реализации Программы осуществляет администрация </w:t>
      </w:r>
      <w:r w:rsidR="001B391C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с</w:t>
      </w:r>
      <w:r w:rsidR="00C54A4F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ельского поселения «сельсовет «</w:t>
      </w:r>
      <w:proofErr w:type="spellStart"/>
      <w:r w:rsidR="00C54A4F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Алкадарский</w:t>
      </w:r>
      <w:proofErr w:type="spellEnd"/>
      <w:r w:rsidR="00C54A4F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»</w:t>
      </w:r>
    </w:p>
    <w:p w:rsidR="00DD259B" w:rsidRPr="00D05793" w:rsidRDefault="00DD259B" w:rsidP="00DD259B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Ежегодно осуществляется оценка эффективности реализации программы путем сравнения фактически достигнутых значений целевых индикаторов с их плановыми значениями.</w:t>
      </w:r>
    </w:p>
    <w:p w:rsidR="00DD259B" w:rsidRPr="00D05793" w:rsidRDefault="00DD259B" w:rsidP="00DD259B">
      <w:pPr>
        <w:widowControl/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6. Финансовое обеспечение Программы</w:t>
      </w:r>
    </w:p>
    <w:p w:rsidR="00110CDB" w:rsidRPr="00D05793" w:rsidRDefault="00DD259B" w:rsidP="00110CDB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Финансирование программы будет осуществляться из местного бюд</w:t>
      </w:r>
      <w:r w:rsidR="00110CDB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жета администрации </w:t>
      </w:r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 сельского поселения</w:t>
      </w:r>
      <w:r w:rsidR="00110CDB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«сельсовет  «</w:t>
      </w:r>
      <w:proofErr w:type="spellStart"/>
      <w:r w:rsidR="00110CDB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Алкадарский</w:t>
      </w:r>
      <w:proofErr w:type="spellEnd"/>
      <w:r w:rsidR="00110CDB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»</w:t>
      </w:r>
    </w:p>
    <w:p w:rsidR="00DD259B" w:rsidRPr="00D05793" w:rsidRDefault="00DD259B" w:rsidP="00110CDB">
      <w:pPr>
        <w:autoSpaceDE w:val="0"/>
        <w:autoSpaceDN w:val="0"/>
        <w:adjustRightInd w:val="0"/>
        <w:ind w:firstLine="708"/>
        <w:outlineLvl w:val="1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. Объем бюджетных ассигнований</w:t>
      </w:r>
      <w:r w:rsidR="001B391C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на реализацию Программы на 2022-2024</w:t>
      </w:r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годы составляет 30,0 тыс. рублей:</w:t>
      </w:r>
    </w:p>
    <w:p w:rsidR="00DD259B" w:rsidRPr="00D05793" w:rsidRDefault="001B391C" w:rsidP="00DD259B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2022</w:t>
      </w:r>
      <w:r w:rsidR="00DD259B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год – 10,0 тыс. руб.</w:t>
      </w:r>
    </w:p>
    <w:p w:rsidR="00DD259B" w:rsidRPr="00D05793" w:rsidRDefault="001B391C" w:rsidP="00DD259B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2023</w:t>
      </w:r>
      <w:r w:rsidR="00DD259B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год – 10,0 тыс. руб.</w:t>
      </w:r>
    </w:p>
    <w:p w:rsidR="00DD259B" w:rsidRPr="00D05793" w:rsidRDefault="001B391C" w:rsidP="00DD259B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2024</w:t>
      </w:r>
      <w:r w:rsidR="00DD259B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год – 10,0 тыс. руб. </w:t>
      </w:r>
    </w:p>
    <w:p w:rsidR="00DD259B" w:rsidRPr="00D05793" w:rsidRDefault="00DD259B" w:rsidP="00DD259B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Объем расходов на осуществление мероприятий Пр</w:t>
      </w:r>
      <w:r w:rsidR="001B391C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ограммы из бюджета </w:t>
      </w:r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 сельского поселения </w:t>
      </w:r>
      <w:r w:rsidR="001B391C" w:rsidRPr="00D05793">
        <w:rPr>
          <w:rFonts w:ascii="Times New Roman" w:eastAsia="Times New Roman" w:hAnsi="Times New Roman" w:cs="Times New Roman"/>
          <w:szCs w:val="28"/>
        </w:rPr>
        <w:t>«сельсовет «</w:t>
      </w:r>
      <w:proofErr w:type="spellStart"/>
      <w:r w:rsidR="001B391C" w:rsidRPr="00D05793">
        <w:rPr>
          <w:rFonts w:ascii="Times New Roman" w:eastAsia="Times New Roman" w:hAnsi="Times New Roman" w:cs="Times New Roman"/>
          <w:szCs w:val="28"/>
        </w:rPr>
        <w:t>Алкадарский</w:t>
      </w:r>
      <w:proofErr w:type="spellEnd"/>
      <w:r w:rsidR="001B391C" w:rsidRPr="00D05793">
        <w:rPr>
          <w:rFonts w:ascii="Times New Roman" w:eastAsia="Times New Roman" w:hAnsi="Times New Roman" w:cs="Times New Roman"/>
          <w:szCs w:val="28"/>
        </w:rPr>
        <w:t xml:space="preserve">» </w:t>
      </w:r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может ежегодно уточняться на основе анализа полученных результатов и исходя из утвержденных бюджетных ассигнований и лимитов бюджетных обязательств на очередной финансовый год.</w:t>
      </w:r>
    </w:p>
    <w:p w:rsidR="00DD259B" w:rsidRPr="00D05793" w:rsidRDefault="00DD259B" w:rsidP="00DD259B">
      <w:pPr>
        <w:widowControl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 xml:space="preserve">7. Управление реализацией Программы и </w:t>
      </w:r>
      <w:proofErr w:type="gramStart"/>
      <w:r w:rsidRPr="00D05793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контроль за</w:t>
      </w:r>
      <w:proofErr w:type="gramEnd"/>
      <w:r w:rsidRPr="00D05793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 xml:space="preserve"> ходом ее исполнения</w:t>
      </w:r>
    </w:p>
    <w:p w:rsidR="00DD259B" w:rsidRPr="00D05793" w:rsidRDefault="00DD259B" w:rsidP="00DD259B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Текущее управление и </w:t>
      </w:r>
      <w:proofErr w:type="gramStart"/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контроль за</w:t>
      </w:r>
      <w:proofErr w:type="gramEnd"/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реализацией Программы осуществляет администрация </w:t>
      </w:r>
      <w:r w:rsidR="000303FA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с</w:t>
      </w:r>
      <w:r w:rsidR="00C54A4F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ельского поселения «сельсовет «</w:t>
      </w:r>
      <w:proofErr w:type="spellStart"/>
      <w:r w:rsidR="00C54A4F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Алкадарский</w:t>
      </w:r>
      <w:proofErr w:type="spellEnd"/>
      <w:r w:rsidR="00C54A4F"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»</w:t>
      </w:r>
    </w:p>
    <w:p w:rsidR="00DD259B" w:rsidRPr="00D05793" w:rsidRDefault="00DD259B" w:rsidP="00DD259B">
      <w:pPr>
        <w:widowControl/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8. Оценка эффективности реализации Программы</w:t>
      </w:r>
    </w:p>
    <w:p w:rsidR="00DD259B" w:rsidRPr="00D05793" w:rsidRDefault="00DD259B" w:rsidP="00DD259B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color w:val="auto"/>
          <w:szCs w:val="28"/>
          <w:lang w:bidi="ar-SA"/>
        </w:rPr>
        <w:t>Оценка эффективности реализации Программы осуществляется по итогам ее исполнения за отчетный финансовый год и в целом после завершения ее реализации. Для оценки эффективности реализации Программы применяются целевые показатели (индикаторы), указанные в приложении №2 к Программе.</w:t>
      </w:r>
    </w:p>
    <w:p w:rsidR="00DD259B" w:rsidRPr="00D05793" w:rsidRDefault="00DD259B" w:rsidP="00DD259B">
      <w:pPr>
        <w:keepNext/>
        <w:widowControl/>
        <w:spacing w:before="240" w:after="60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Cs w:val="32"/>
          <w:lang w:bidi="ar-SA"/>
        </w:rPr>
      </w:pPr>
      <w:bookmarkStart w:id="2" w:name="Par76"/>
      <w:bookmarkStart w:id="3" w:name="Par86"/>
      <w:bookmarkEnd w:id="2"/>
      <w:bookmarkEnd w:id="3"/>
      <w:r w:rsidRPr="00D05793">
        <w:rPr>
          <w:rFonts w:ascii="Times New Roman" w:eastAsia="Times New Roman" w:hAnsi="Times New Roman" w:cs="Times New Roman"/>
          <w:b/>
          <w:bCs/>
          <w:noProof/>
          <w:color w:val="0000FF"/>
          <w:kern w:val="32"/>
          <w:szCs w:val="32"/>
          <w:lang w:bidi="ar-SA"/>
        </w:rPr>
        <w:lastRenderedPageBreak/>
        <w:drawing>
          <wp:inline distT="0" distB="0" distL="0" distR="0" wp14:anchorId="1C02BE71" wp14:editId="3050BEA2">
            <wp:extent cx="152400" cy="152400"/>
            <wp:effectExtent l="0" t="0" r="0" b="0"/>
            <wp:docPr id="3" name="Рисунок 3" descr="Версия для печати">
              <a:hlinkClick xmlns:a="http://schemas.openxmlformats.org/drawingml/2006/main" r:id="rId11" tooltip="&quot;Показать страницу для печати для этой страницы.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рсия для печат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59B" w:rsidRPr="00D05793" w:rsidRDefault="00DD259B" w:rsidP="00DD259B">
      <w:pPr>
        <w:widowControl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0579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</w:t>
      </w:r>
    </w:p>
    <w:p w:rsidR="00453790" w:rsidRDefault="00453790" w:rsidP="000303F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3790" w:rsidRDefault="00453790" w:rsidP="000303F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3790" w:rsidRDefault="00453790" w:rsidP="000303F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3790" w:rsidRDefault="00453790" w:rsidP="000303F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3790" w:rsidRDefault="00453790" w:rsidP="000303F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3790" w:rsidRDefault="00453790" w:rsidP="000303F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3790" w:rsidRDefault="00453790" w:rsidP="000303F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3790" w:rsidRDefault="00453790" w:rsidP="000303F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3790" w:rsidRDefault="00453790" w:rsidP="000303F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3790" w:rsidRDefault="00453790" w:rsidP="000303F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3790" w:rsidRDefault="00453790" w:rsidP="000303F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3790" w:rsidRDefault="00453790" w:rsidP="000303F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3790" w:rsidRDefault="00453790" w:rsidP="000303F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3790" w:rsidRDefault="00453790" w:rsidP="000303F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3790" w:rsidRDefault="00453790" w:rsidP="000303F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3790" w:rsidRDefault="00453790" w:rsidP="000303F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3790" w:rsidRDefault="00453790" w:rsidP="000303F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3790" w:rsidRDefault="00453790" w:rsidP="000303F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39593D" w:rsidRDefault="0039593D" w:rsidP="000303F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  <w:sectPr w:rsidR="0039593D" w:rsidSect="0039593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53790" w:rsidRDefault="00453790" w:rsidP="000303F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3790" w:rsidRDefault="00453790" w:rsidP="000303F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259B" w:rsidRPr="00D05793" w:rsidRDefault="00DD259B" w:rsidP="00DB2BDE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D05793">
        <w:rPr>
          <w:rFonts w:ascii="Times New Roman" w:eastAsia="Times New Roman" w:hAnsi="Times New Roman" w:cs="Times New Roman"/>
          <w:color w:val="auto"/>
          <w:lang w:bidi="ar-SA"/>
        </w:rPr>
        <w:t>Приложение №1</w:t>
      </w:r>
      <w:r w:rsidRPr="00D05793">
        <w:rPr>
          <w:rFonts w:ascii="Times New Roman" w:eastAsia="Times New Roman" w:hAnsi="Times New Roman" w:cs="Times New Roman"/>
          <w:color w:val="auto"/>
          <w:lang w:bidi="ar-SA"/>
        </w:rPr>
        <w:br/>
        <w:t>к муниципальной программе «Противод</w:t>
      </w:r>
      <w:r w:rsidR="00F72F74" w:rsidRPr="00D05793">
        <w:rPr>
          <w:rFonts w:ascii="Times New Roman" w:eastAsia="Times New Roman" w:hAnsi="Times New Roman" w:cs="Times New Roman"/>
          <w:color w:val="auto"/>
          <w:lang w:bidi="ar-SA"/>
        </w:rPr>
        <w:t>ействие коррупции</w:t>
      </w:r>
      <w:r w:rsidR="00F72F74" w:rsidRPr="00D05793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в </w:t>
      </w:r>
      <w:r w:rsidRPr="00D05793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сельском </w:t>
      </w:r>
      <w:proofErr w:type="spellStart"/>
      <w:r w:rsidRPr="00D05793">
        <w:rPr>
          <w:rFonts w:ascii="Times New Roman" w:eastAsia="Times New Roman" w:hAnsi="Times New Roman" w:cs="Times New Roman"/>
          <w:color w:val="auto"/>
          <w:lang w:bidi="ar-SA"/>
        </w:rPr>
        <w:t>поселении</w:t>
      </w:r>
      <w:proofErr w:type="gramStart"/>
      <w:r w:rsidR="00F72F74" w:rsidRPr="00D05793">
        <w:rPr>
          <w:rFonts w:ascii="Times New Roman" w:eastAsia="Times New Roman" w:hAnsi="Times New Roman" w:cs="Times New Roman"/>
        </w:rPr>
        <w:t>«с</w:t>
      </w:r>
      <w:proofErr w:type="gramEnd"/>
      <w:r w:rsidR="00F72F74" w:rsidRPr="00D05793">
        <w:rPr>
          <w:rFonts w:ascii="Times New Roman" w:eastAsia="Times New Roman" w:hAnsi="Times New Roman" w:cs="Times New Roman"/>
        </w:rPr>
        <w:t>ельсовет</w:t>
      </w:r>
      <w:proofErr w:type="spellEnd"/>
      <w:r w:rsidR="00F72F74" w:rsidRPr="00D05793">
        <w:rPr>
          <w:rFonts w:ascii="Times New Roman" w:eastAsia="Times New Roman" w:hAnsi="Times New Roman" w:cs="Times New Roman"/>
        </w:rPr>
        <w:t xml:space="preserve"> «</w:t>
      </w:r>
      <w:proofErr w:type="spellStart"/>
      <w:r w:rsidR="00F72F74" w:rsidRPr="00D05793">
        <w:rPr>
          <w:rFonts w:ascii="Times New Roman" w:eastAsia="Times New Roman" w:hAnsi="Times New Roman" w:cs="Times New Roman"/>
        </w:rPr>
        <w:t>Алкадарский</w:t>
      </w:r>
      <w:proofErr w:type="spellEnd"/>
      <w:r w:rsidR="00F72F74" w:rsidRPr="00D05793">
        <w:rPr>
          <w:rFonts w:ascii="Times New Roman" w:eastAsia="Times New Roman" w:hAnsi="Times New Roman" w:cs="Times New Roman"/>
        </w:rPr>
        <w:t xml:space="preserve">» </w:t>
      </w:r>
      <w:r w:rsidR="00F72F74" w:rsidRPr="00D05793">
        <w:rPr>
          <w:rFonts w:ascii="Times New Roman" w:eastAsia="Times New Roman" w:hAnsi="Times New Roman" w:cs="Times New Roman"/>
          <w:color w:val="auto"/>
          <w:lang w:bidi="ar-SA"/>
        </w:rPr>
        <w:t xml:space="preserve"> на 2022-2024</w:t>
      </w:r>
      <w:r w:rsidRPr="00D05793">
        <w:rPr>
          <w:rFonts w:ascii="Times New Roman" w:eastAsia="Times New Roman" w:hAnsi="Times New Roman" w:cs="Times New Roman"/>
          <w:color w:val="auto"/>
          <w:lang w:bidi="ar-SA"/>
        </w:rPr>
        <w:t xml:space="preserve"> годы»,</w:t>
      </w:r>
      <w:r w:rsidRPr="00D05793">
        <w:rPr>
          <w:rFonts w:ascii="Times New Roman" w:eastAsia="Times New Roman" w:hAnsi="Times New Roman" w:cs="Times New Roman"/>
          <w:color w:val="auto"/>
          <w:lang w:bidi="ar-SA"/>
        </w:rPr>
        <w:br/>
        <w:t>утвержденной постановлением администрации</w:t>
      </w:r>
      <w:r w:rsidRPr="00D05793">
        <w:rPr>
          <w:rFonts w:ascii="Times New Roman" w:eastAsia="Times New Roman" w:hAnsi="Times New Roman" w:cs="Times New Roman"/>
          <w:color w:val="auto"/>
          <w:lang w:bidi="ar-SA"/>
        </w:rPr>
        <w:br/>
      </w:r>
      <w:r w:rsidR="00C54A4F" w:rsidRPr="00D05793">
        <w:rPr>
          <w:rFonts w:ascii="Times New Roman" w:eastAsia="Times New Roman" w:hAnsi="Times New Roman" w:cs="Times New Roman"/>
          <w:color w:val="auto"/>
          <w:lang w:bidi="ar-SA"/>
        </w:rPr>
        <w:t>Сельского поселения «сельсовет «</w:t>
      </w:r>
      <w:proofErr w:type="spellStart"/>
      <w:r w:rsidR="00C54A4F" w:rsidRPr="00D05793">
        <w:rPr>
          <w:rFonts w:ascii="Times New Roman" w:eastAsia="Times New Roman" w:hAnsi="Times New Roman" w:cs="Times New Roman"/>
          <w:color w:val="auto"/>
          <w:lang w:bidi="ar-SA"/>
        </w:rPr>
        <w:t>Алкадарский</w:t>
      </w:r>
      <w:proofErr w:type="spellEnd"/>
      <w:r w:rsidR="00C54A4F" w:rsidRPr="00D05793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0303FA" w:rsidRPr="00D05793">
        <w:rPr>
          <w:rFonts w:ascii="Times New Roman" w:eastAsia="Times New Roman" w:hAnsi="Times New Roman" w:cs="Times New Roman"/>
          <w:color w:val="auto"/>
          <w:lang w:bidi="ar-SA"/>
        </w:rPr>
        <w:br/>
        <w:t>от 05.05.2022 года №</w:t>
      </w:r>
      <w:r w:rsidR="00DB2BDE">
        <w:rPr>
          <w:rFonts w:ascii="Times New Roman" w:eastAsia="Times New Roman" w:hAnsi="Times New Roman" w:cs="Times New Roman"/>
          <w:color w:val="auto"/>
          <w:lang w:bidi="ar-SA"/>
        </w:rPr>
        <w:t>77</w:t>
      </w:r>
    </w:p>
    <w:p w:rsidR="00DD259B" w:rsidRPr="00D05793" w:rsidRDefault="00DD259B" w:rsidP="00DD259B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D05793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DD259B" w:rsidRPr="00D05793" w:rsidRDefault="00DD259B" w:rsidP="00DD259B">
      <w:pPr>
        <w:widowControl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auto"/>
          <w:szCs w:val="27"/>
          <w:lang w:bidi="ar-SA"/>
        </w:rPr>
      </w:pPr>
      <w:r w:rsidRPr="00D05793">
        <w:rPr>
          <w:rFonts w:ascii="Times New Roman" w:eastAsia="Times New Roman" w:hAnsi="Times New Roman" w:cs="Times New Roman"/>
          <w:b/>
          <w:bCs/>
          <w:color w:val="auto"/>
          <w:szCs w:val="27"/>
          <w:lang w:bidi="ar-SA"/>
        </w:rPr>
        <w:t>Перечень мероприятий Программы «Противод</w:t>
      </w:r>
      <w:r w:rsidR="009147DA" w:rsidRPr="00D05793">
        <w:rPr>
          <w:rFonts w:ascii="Times New Roman" w:eastAsia="Times New Roman" w:hAnsi="Times New Roman" w:cs="Times New Roman"/>
          <w:b/>
          <w:bCs/>
          <w:color w:val="auto"/>
          <w:szCs w:val="27"/>
          <w:lang w:bidi="ar-SA"/>
        </w:rPr>
        <w:t xml:space="preserve">ействие коррупции в </w:t>
      </w:r>
      <w:r w:rsidRPr="00D05793">
        <w:rPr>
          <w:rFonts w:ascii="Times New Roman" w:eastAsia="Times New Roman" w:hAnsi="Times New Roman" w:cs="Times New Roman"/>
          <w:b/>
          <w:bCs/>
          <w:color w:val="auto"/>
          <w:szCs w:val="27"/>
          <w:lang w:bidi="ar-SA"/>
        </w:rPr>
        <w:t xml:space="preserve"> сельском поселении </w:t>
      </w:r>
      <w:r w:rsidR="009147DA" w:rsidRPr="00D05793">
        <w:rPr>
          <w:rFonts w:ascii="Times New Roman" w:eastAsia="Times New Roman" w:hAnsi="Times New Roman" w:cs="Times New Roman"/>
          <w:b/>
          <w:szCs w:val="28"/>
        </w:rPr>
        <w:t>«сельсовет «</w:t>
      </w:r>
      <w:proofErr w:type="spellStart"/>
      <w:r w:rsidR="009147DA" w:rsidRPr="00D05793">
        <w:rPr>
          <w:rFonts w:ascii="Times New Roman" w:eastAsia="Times New Roman" w:hAnsi="Times New Roman" w:cs="Times New Roman"/>
          <w:b/>
          <w:szCs w:val="28"/>
        </w:rPr>
        <w:t>Алкадарский</w:t>
      </w:r>
      <w:proofErr w:type="spellEnd"/>
      <w:r w:rsidR="009147DA" w:rsidRPr="00D05793">
        <w:rPr>
          <w:rFonts w:ascii="Times New Roman" w:eastAsia="Times New Roman" w:hAnsi="Times New Roman" w:cs="Times New Roman"/>
          <w:b/>
          <w:szCs w:val="28"/>
        </w:rPr>
        <w:t xml:space="preserve">» </w:t>
      </w:r>
      <w:r w:rsidR="009147DA" w:rsidRPr="00D05793">
        <w:rPr>
          <w:rFonts w:ascii="Times New Roman" w:eastAsia="Times New Roman" w:hAnsi="Times New Roman" w:cs="Times New Roman"/>
          <w:b/>
          <w:bCs/>
          <w:color w:val="auto"/>
          <w:szCs w:val="27"/>
          <w:lang w:bidi="ar-SA"/>
        </w:rPr>
        <w:t>на 2022-2024</w:t>
      </w:r>
      <w:r w:rsidRPr="00D05793">
        <w:rPr>
          <w:rFonts w:ascii="Times New Roman" w:eastAsia="Times New Roman" w:hAnsi="Times New Roman" w:cs="Times New Roman"/>
          <w:b/>
          <w:bCs/>
          <w:color w:val="auto"/>
          <w:szCs w:val="27"/>
          <w:lang w:bidi="ar-SA"/>
        </w:rPr>
        <w:t xml:space="preserve"> годы»</w:t>
      </w:r>
    </w:p>
    <w:tbl>
      <w:tblPr>
        <w:tblW w:w="0" w:type="auto"/>
        <w:jc w:val="center"/>
        <w:tblCellSpacing w:w="0" w:type="dxa"/>
        <w:tblInd w:w="-40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6"/>
        <w:gridCol w:w="4932"/>
        <w:gridCol w:w="1810"/>
        <w:gridCol w:w="105"/>
        <w:gridCol w:w="1222"/>
        <w:gridCol w:w="611"/>
        <w:gridCol w:w="523"/>
        <w:gridCol w:w="523"/>
        <w:gridCol w:w="523"/>
        <w:gridCol w:w="1185"/>
        <w:gridCol w:w="1350"/>
      </w:tblGrid>
      <w:tr w:rsidR="00DD259B" w:rsidRPr="00D05793" w:rsidTr="00AF0799">
        <w:trPr>
          <w:tblCellSpacing w:w="0" w:type="dxa"/>
          <w:jc w:val="center"/>
        </w:trPr>
        <w:tc>
          <w:tcPr>
            <w:tcW w:w="7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</w:t>
            </w:r>
            <w:r w:rsidRPr="00D05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</w:r>
            <w:proofErr w:type="gramStart"/>
            <w:r w:rsidRPr="00D05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</w:t>
            </w:r>
            <w:proofErr w:type="gramEnd"/>
            <w:r w:rsidRPr="00D05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/п</w:t>
            </w:r>
          </w:p>
        </w:tc>
        <w:tc>
          <w:tcPr>
            <w:tcW w:w="4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мероприятия</w:t>
            </w:r>
          </w:p>
        </w:tc>
        <w:tc>
          <w:tcPr>
            <w:tcW w:w="1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Исполнители мероприятий</w:t>
            </w:r>
          </w:p>
        </w:tc>
        <w:tc>
          <w:tcPr>
            <w:tcW w:w="1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Сроки исполнения мероприятий</w:t>
            </w:r>
          </w:p>
        </w:tc>
        <w:tc>
          <w:tcPr>
            <w:tcW w:w="2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Объем финансового обеспечения (тыс. руб.)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Источники финансового обеспечения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Получатели средств</w:t>
            </w:r>
          </w:p>
        </w:tc>
      </w:tr>
      <w:tr w:rsidR="00DD259B" w:rsidRPr="00D05793" w:rsidTr="00AF0799">
        <w:trPr>
          <w:tblCellSpacing w:w="0" w:type="dxa"/>
          <w:jc w:val="center"/>
        </w:trPr>
        <w:tc>
          <w:tcPr>
            <w:tcW w:w="7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4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91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2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</w:t>
            </w:r>
          </w:p>
        </w:tc>
        <w:tc>
          <w:tcPr>
            <w:tcW w:w="1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 том числе по годам</w:t>
            </w:r>
          </w:p>
        </w:tc>
        <w:tc>
          <w:tcPr>
            <w:tcW w:w="11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DD259B" w:rsidRPr="00D05793" w:rsidTr="00AF0799">
        <w:trPr>
          <w:tblCellSpacing w:w="0" w:type="dxa"/>
          <w:jc w:val="center"/>
        </w:trPr>
        <w:tc>
          <w:tcPr>
            <w:tcW w:w="7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4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91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2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6F7AAA" w:rsidP="00DD25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2022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6F7AAA" w:rsidP="00DD25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2023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6F7AAA" w:rsidP="00DD25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2024</w:t>
            </w:r>
          </w:p>
        </w:tc>
        <w:tc>
          <w:tcPr>
            <w:tcW w:w="11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DD259B" w:rsidRPr="00D05793" w:rsidTr="00AF0799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</w:t>
            </w:r>
          </w:p>
        </w:tc>
      </w:tr>
      <w:tr w:rsidR="00DD259B" w:rsidRPr="00D05793" w:rsidTr="00AF0799">
        <w:trPr>
          <w:tblCellSpacing w:w="0" w:type="dxa"/>
          <w:jc w:val="center"/>
        </w:trPr>
        <w:tc>
          <w:tcPr>
            <w:tcW w:w="1355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правовых и организационных мер, направленных на предупреждение, выявление и последующее устранение причин коррупции</w:t>
            </w:r>
          </w:p>
        </w:tc>
      </w:tr>
      <w:tr w:rsidR="00DD259B" w:rsidRPr="00D05793" w:rsidTr="00AF0799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Проведение антикоррупционной экспертизы нормативных правовых актов органов </w:t>
            </w: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местно</w:t>
            </w:r>
            <w:r w:rsidR="00351ECD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го самоуправления </w:t>
            </w: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сельского </w:t>
            </w:r>
            <w:r w:rsidR="00351ECD" w:rsidRPr="00D05793">
              <w:rPr>
                <w:rFonts w:ascii="Times New Roman" w:eastAsia="Times New Roman" w:hAnsi="Times New Roman" w:cs="Times New Roman"/>
              </w:rPr>
              <w:t>«сельсовет «</w:t>
            </w:r>
            <w:proofErr w:type="spellStart"/>
            <w:r w:rsidR="00351ECD" w:rsidRPr="00D05793">
              <w:rPr>
                <w:rFonts w:ascii="Times New Roman" w:eastAsia="Times New Roman" w:hAnsi="Times New Roman" w:cs="Times New Roman"/>
              </w:rPr>
              <w:t>Алкадарский</w:t>
            </w:r>
            <w:proofErr w:type="spellEnd"/>
            <w:r w:rsidR="00351ECD" w:rsidRPr="00D05793">
              <w:rPr>
                <w:rFonts w:ascii="Times New Roman" w:eastAsia="Times New Roman" w:hAnsi="Times New Roman" w:cs="Times New Roman"/>
              </w:rPr>
              <w:t>»</w:t>
            </w:r>
            <w:r w:rsidR="00351ECD" w:rsidRPr="00D05793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их проектов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Администрация </w:t>
            </w:r>
            <w:r w:rsidR="00C44891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ельского </w:t>
            </w:r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поселения «сельсовет «</w:t>
            </w:r>
            <w:proofErr w:type="spellStart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Алкадарский</w:t>
            </w:r>
            <w:proofErr w:type="spellEnd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6F7AAA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2022-2024</w:t>
            </w:r>
            <w:r w:rsidR="00DD259B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гг.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DD259B" w:rsidRPr="00D05793" w:rsidTr="00AF0799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2.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заседаний комиссии по противодействию коррупции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  <w:r w:rsidR="00C44891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ельского поселения «сельсовет «</w:t>
            </w:r>
            <w:proofErr w:type="spellStart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Алкадарский</w:t>
            </w:r>
            <w:proofErr w:type="spellEnd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в квартал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DD259B" w:rsidRPr="00D05793" w:rsidTr="00AF0799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Анализ обращений граждан и организаций на наличие информации о фактах коррупции в органах местного самоуправления администрации </w:t>
            </w:r>
            <w:r w:rsidR="006F7AAA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ельского поселения «сельсовет «</w:t>
            </w:r>
            <w:proofErr w:type="spellStart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Алкадарский</w:t>
            </w:r>
            <w:proofErr w:type="spellEnd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При наличии в обращениях граждан информации о фактах коррупции со стороны муниципальных служащих администрации </w:t>
            </w:r>
            <w:r w:rsidR="006F7AAA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ельского поселения «сельсовет «</w:t>
            </w:r>
            <w:proofErr w:type="spellStart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Алкадарский</w:t>
            </w:r>
            <w:proofErr w:type="spellEnd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направление материалов в комиссию по урегулированию конфликта интересов и соблюдению требований к служебному поведению муниципальных служащих в администрации </w:t>
            </w:r>
            <w:r w:rsidR="007F3A5D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ельского поселения «сельсовет «</w:t>
            </w:r>
            <w:proofErr w:type="spellStart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Алкадарский</w:t>
            </w:r>
            <w:proofErr w:type="spellEnd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Сельского поселения «сельсовет «</w:t>
            </w:r>
            <w:proofErr w:type="spellStart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Алкадарский</w:t>
            </w:r>
            <w:proofErr w:type="spellEnd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6F7AAA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2022-2024</w:t>
            </w:r>
            <w:r w:rsidR="00DD259B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гг.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DD259B" w:rsidRPr="00D05793" w:rsidTr="00AF0799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Внедрение современных информационно-коммуникационных технологий в деятельность администрации </w:t>
            </w:r>
            <w:r w:rsidR="00515B07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ельского поселения «сельсовет «</w:t>
            </w:r>
            <w:proofErr w:type="spellStart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Алкадарский</w:t>
            </w:r>
            <w:proofErr w:type="spellEnd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  <w:r w:rsidR="007F3A5D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ельского поселения «сельсовет «</w:t>
            </w:r>
            <w:proofErr w:type="spellStart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Алкадарский</w:t>
            </w:r>
            <w:proofErr w:type="spellEnd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1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7F3A5D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2022-2024</w:t>
            </w:r>
            <w:r w:rsidR="00DD259B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гг.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DD259B" w:rsidRPr="00D05793" w:rsidTr="00AF0799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5.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Информационно-консультационная работа с работодателями по вопросу трудоустройства иностранных граждан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  <w:r w:rsidR="007F3A5D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ельского поселения «сельсовет «</w:t>
            </w:r>
            <w:proofErr w:type="spellStart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Алкадарский</w:t>
            </w:r>
            <w:proofErr w:type="spellEnd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7F3A5D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2022-2024</w:t>
            </w:r>
            <w:r w:rsidR="00DD259B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гг.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DD259B" w:rsidRPr="00D05793" w:rsidTr="00AF0799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  <w:r w:rsidR="007F3A5D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ельского поселения «сельсовет «</w:t>
            </w:r>
            <w:proofErr w:type="spellStart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Алкадарский</w:t>
            </w:r>
            <w:proofErr w:type="spellEnd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7F3A5D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2022-2024</w:t>
            </w:r>
            <w:r w:rsidR="00DD259B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гг.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местный бюджет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Сельского поселения «сельсовет «</w:t>
            </w:r>
            <w:proofErr w:type="spellStart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Алкадарский</w:t>
            </w:r>
            <w:proofErr w:type="spellEnd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</w:tr>
      <w:tr w:rsidR="00DD259B" w:rsidRPr="00D05793" w:rsidTr="00AF0799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  <w:r w:rsidR="007F3A5D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ельского поселения «сельсовет «</w:t>
            </w:r>
            <w:proofErr w:type="spellStart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Алкадарский</w:t>
            </w:r>
            <w:proofErr w:type="spellEnd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7F3A5D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2022-2024</w:t>
            </w:r>
            <w:r w:rsidR="00DD259B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гг.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местный бюджет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Сельского поселения «сельсовет «</w:t>
            </w:r>
            <w:proofErr w:type="spellStart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Алкадарский</w:t>
            </w:r>
            <w:proofErr w:type="spellEnd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</w:tr>
      <w:tr w:rsidR="00DD259B" w:rsidRPr="00D05793" w:rsidTr="00AF0799">
        <w:trPr>
          <w:tblCellSpacing w:w="0" w:type="dxa"/>
          <w:jc w:val="center"/>
        </w:trPr>
        <w:tc>
          <w:tcPr>
            <w:tcW w:w="1355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DD259B" w:rsidRPr="00D05793" w:rsidTr="00AF0799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контроля, за соблюдением муниципальными служащими обязанностей, ограничений и запретов, связанных с муниципальной службой, требований к служебному поведению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  <w:r w:rsidR="007F3A5D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ельского поселения «сельсовет «</w:t>
            </w:r>
            <w:proofErr w:type="spellStart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Алкадарский</w:t>
            </w:r>
            <w:proofErr w:type="spellEnd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7F3A5D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2022-2024</w:t>
            </w:r>
            <w:r w:rsidR="00DD259B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гг.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DD259B" w:rsidRPr="00D05793" w:rsidTr="00AF0799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Проведение сравнительного анализа сведений </w:t>
            </w: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 доходах, расходах об имуществе и обязательствах имущественного характера, представленных главой администрации, муниципальными служащими, руководителями муниципальных учреждений, в целях выявления случаев неполноты и недостоверности таких сведений, установления фактов несоблюдения ими антикоррупционных стандартов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Администрация </w:t>
            </w:r>
            <w:r w:rsidR="007F3A5D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</w:t>
            </w:r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ельского поселения «сельсовет «</w:t>
            </w:r>
            <w:proofErr w:type="spellStart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Алкадарский</w:t>
            </w:r>
            <w:proofErr w:type="spellEnd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7F3A5D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2022-2024</w:t>
            </w:r>
            <w:r w:rsidR="00DD259B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DD259B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гг.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DD259B" w:rsidRPr="00D05793" w:rsidTr="00AF0799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10.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Разъяснение муни</w:t>
            </w:r>
            <w:r w:rsidR="00F553AD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ципальным служащим </w:t>
            </w: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сельского поселения </w:t>
            </w:r>
            <w:r w:rsidR="00F553AD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«сельсовет «</w:t>
            </w:r>
            <w:proofErr w:type="spellStart"/>
            <w:r w:rsidR="00F553AD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Алкадарский</w:t>
            </w:r>
            <w:proofErr w:type="spellEnd"/>
            <w:r w:rsidR="00F553AD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» </w:t>
            </w: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положений законодательства Российской Федерации о противодействии коррупции, в том числе об ответственности юридических лиц за коррупционные правонарушения в соответствии с Кодексом Российской Федерации об административных правонарушениях, а также о наиболее часто встречающихся ошибках при заполнении муниципальными служащими сведений о доходах и расходах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  <w:r w:rsidR="00F553AD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ельского поселения «сельсовет «</w:t>
            </w:r>
            <w:proofErr w:type="spellStart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Алкадарский</w:t>
            </w:r>
            <w:proofErr w:type="spellEnd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7F3A5D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2022-2024</w:t>
            </w:r>
            <w:r w:rsidR="00DD259B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гг.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DD259B" w:rsidRPr="00D05793" w:rsidTr="00AF0799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11.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практики</w:t>
            </w:r>
            <w:proofErr w:type="gramEnd"/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</w:t>
            </w: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предупреждению и устранению причин выявленных нарушений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Администрация </w:t>
            </w:r>
            <w:r w:rsidR="00F553AD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ельского поселения «сельсовет «</w:t>
            </w:r>
            <w:proofErr w:type="spellStart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Алкадарский</w:t>
            </w:r>
            <w:proofErr w:type="spellEnd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DD259B" w:rsidRPr="00D05793" w:rsidTr="00AF0799">
        <w:trPr>
          <w:tblCellSpacing w:w="0" w:type="dxa"/>
          <w:jc w:val="center"/>
        </w:trPr>
        <w:tc>
          <w:tcPr>
            <w:tcW w:w="1355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Обеспечение открытости, гласности и прозрачности при осуществлении закупок товаров, работ, услуг для обеспечения муниципальных нужд</w:t>
            </w:r>
          </w:p>
        </w:tc>
      </w:tr>
      <w:tr w:rsidR="00DD259B" w:rsidRPr="00D05793" w:rsidTr="00AF0799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12.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Обеспечение открытости, гласности и прозрачности при осуществлении закупок товаров, работ, услуг для обеспечения муниципальных нужд </w:t>
            </w:r>
            <w:r w:rsidR="00920449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ельского поселения «сельсовет «</w:t>
            </w:r>
            <w:proofErr w:type="spellStart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Алкадарский</w:t>
            </w:r>
            <w:proofErr w:type="spellEnd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путем размещения в единой информационной системе информации о закупках муниципальных заказчиков – администрации </w:t>
            </w:r>
            <w:r w:rsidR="00920449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ельского поселения «сельсовет «</w:t>
            </w:r>
            <w:proofErr w:type="spellStart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Алкадарский</w:t>
            </w:r>
            <w:proofErr w:type="spellEnd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  <w:r w:rsidR="00920449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ельского поселения «сельсовет «</w:t>
            </w:r>
            <w:proofErr w:type="spellStart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Алкадарский</w:t>
            </w:r>
            <w:proofErr w:type="spellEnd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7F3A5D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2022-2024</w:t>
            </w:r>
            <w:r w:rsidR="00DD259B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гг.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DD259B" w:rsidRPr="00D05793" w:rsidTr="00AF0799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13.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Осуществление финансового </w:t>
            </w:r>
            <w:proofErr w:type="gramStart"/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контроля за</w:t>
            </w:r>
            <w:proofErr w:type="gramEnd"/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целевым использованием бюджетных средств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  <w:r w:rsidR="00920449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ельского поселения «сельсовет «</w:t>
            </w:r>
            <w:proofErr w:type="spellStart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Алкадарский</w:t>
            </w:r>
            <w:proofErr w:type="spellEnd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7F3A5D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2022-2024</w:t>
            </w:r>
            <w:r w:rsidR="00DD259B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гг.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DD259B" w:rsidRPr="00D05793" w:rsidTr="00AF0799">
        <w:trPr>
          <w:tblCellSpacing w:w="0" w:type="dxa"/>
          <w:jc w:val="center"/>
        </w:trPr>
        <w:tc>
          <w:tcPr>
            <w:tcW w:w="1355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Формирование антикоррупционного общественного сознания, нетерпимого отношения к проявлениям коррупции</w:t>
            </w:r>
          </w:p>
        </w:tc>
      </w:tr>
      <w:tr w:rsidR="00DD259B" w:rsidRPr="00D05793" w:rsidTr="00AF0799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14.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Информирование населения о выполнении мероприятий программы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  <w:r w:rsidR="00920449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ельского поселения «сельсовет «</w:t>
            </w:r>
            <w:proofErr w:type="spellStart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Алкадарский</w:t>
            </w:r>
            <w:proofErr w:type="spellEnd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7F3A5D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2022-2024</w:t>
            </w:r>
            <w:r w:rsidR="00DD259B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гг.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DD259B" w:rsidRPr="00D05793" w:rsidTr="00AF0799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15.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Ведение раздела на официальном сайте </w:t>
            </w:r>
            <w:r w:rsidR="007F3A5D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ельского поселения «сельсовет «</w:t>
            </w:r>
            <w:proofErr w:type="spellStart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Алкадарский</w:t>
            </w:r>
            <w:proofErr w:type="spellEnd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«Противодействие коррупции»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  <w:r w:rsidR="007F3A5D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ельского поселения «сельсовет </w:t>
            </w:r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«</w:t>
            </w:r>
            <w:proofErr w:type="spellStart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Алкадарский</w:t>
            </w:r>
            <w:proofErr w:type="spellEnd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7F3A5D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2022-2024</w:t>
            </w:r>
            <w:r w:rsidR="00DD259B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гг.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DD259B" w:rsidRPr="00D05793" w:rsidTr="00AF0799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16.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Публикация статей в средствах массовой информации по вопросам противодействия коррупции, выпуск и распространение информационных, пропагандистских буклетов, брошюр, плакатов антикоррупционной направленности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  <w:r w:rsidR="007F3A5D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ельского поселения «сельсовет «</w:t>
            </w:r>
            <w:proofErr w:type="spellStart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Алкадарский</w:t>
            </w:r>
            <w:proofErr w:type="spellEnd"/>
            <w:r w:rsidR="00C54A4F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7F3A5D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2022-2024</w:t>
            </w:r>
            <w:r w:rsidR="00DD259B"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гг.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DD259B" w:rsidRPr="00D05793" w:rsidTr="00AF0799">
        <w:trPr>
          <w:tblCellSpacing w:w="0" w:type="dxa"/>
          <w:jc w:val="center"/>
        </w:trPr>
        <w:tc>
          <w:tcPr>
            <w:tcW w:w="88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ИТОГО: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30,0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10,0,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</w:tbl>
    <w:p w:rsidR="00DD259B" w:rsidRPr="00D05793" w:rsidRDefault="00DD259B" w:rsidP="00DD259B">
      <w:pPr>
        <w:widowControl/>
        <w:spacing w:line="360" w:lineRule="auto"/>
        <w:ind w:left="3686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DD259B" w:rsidRPr="00D05793" w:rsidRDefault="00DD259B" w:rsidP="00DD259B">
      <w:pPr>
        <w:rPr>
          <w:rFonts w:ascii="Times New Roman" w:eastAsia="Arial Unicode MS" w:hAnsi="Times New Roman" w:cs="Arial Unicode MS"/>
        </w:rPr>
      </w:pPr>
    </w:p>
    <w:p w:rsidR="00DD259B" w:rsidRPr="00D05793" w:rsidRDefault="00DD259B" w:rsidP="00DD259B">
      <w:pPr>
        <w:rPr>
          <w:rFonts w:ascii="Times New Roman" w:eastAsia="Arial Unicode MS" w:hAnsi="Times New Roman" w:cs="Arial Unicode MS"/>
        </w:rPr>
      </w:pPr>
    </w:p>
    <w:p w:rsidR="00DD259B" w:rsidRPr="00D05793" w:rsidRDefault="00DD259B" w:rsidP="000B7A37">
      <w:pPr>
        <w:widowControl/>
        <w:spacing w:line="360" w:lineRule="auto"/>
        <w:ind w:left="8505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5793"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p w:rsidR="00DD259B" w:rsidRPr="00D05793" w:rsidRDefault="00DD259B" w:rsidP="00DD259B">
      <w:pPr>
        <w:widowControl/>
        <w:ind w:left="8931"/>
        <w:rPr>
          <w:rFonts w:ascii="Times New Roman" w:eastAsia="Calibri" w:hAnsi="Times New Roman" w:cs="Times New Roman"/>
          <w:color w:val="auto"/>
          <w:szCs w:val="28"/>
          <w:lang w:eastAsia="en-US" w:bidi="ar-SA"/>
        </w:rPr>
      </w:pPr>
    </w:p>
    <w:p w:rsidR="000B7A37" w:rsidRPr="00D05793" w:rsidRDefault="000B7A37" w:rsidP="000B7A37">
      <w:pPr>
        <w:widowControl/>
        <w:outlineLvl w:val="2"/>
        <w:rPr>
          <w:rFonts w:ascii="Times New Roman" w:eastAsia="Times New Roman" w:hAnsi="Times New Roman" w:cs="Times New Roman"/>
          <w:b/>
          <w:bCs/>
          <w:color w:val="auto"/>
          <w:szCs w:val="27"/>
          <w:lang w:bidi="ar-SA"/>
        </w:rPr>
      </w:pPr>
      <w:r w:rsidRPr="00D05793">
        <w:rPr>
          <w:rFonts w:ascii="Times New Roman" w:eastAsia="Times New Roman" w:hAnsi="Times New Roman" w:cs="Times New Roman"/>
          <w:b/>
          <w:bCs/>
          <w:color w:val="auto"/>
          <w:szCs w:val="27"/>
          <w:lang w:bidi="ar-SA"/>
        </w:rPr>
        <w:t xml:space="preserve">Приложение 2 </w:t>
      </w:r>
    </w:p>
    <w:p w:rsidR="000B7A37" w:rsidRPr="00D05793" w:rsidRDefault="000B7A37" w:rsidP="000B7A37">
      <w:pPr>
        <w:widowControl/>
        <w:outlineLvl w:val="2"/>
        <w:rPr>
          <w:rFonts w:ascii="Times New Roman" w:eastAsia="Times New Roman" w:hAnsi="Times New Roman" w:cs="Times New Roman"/>
          <w:b/>
          <w:bCs/>
          <w:color w:val="auto"/>
          <w:szCs w:val="27"/>
          <w:lang w:bidi="ar-SA"/>
        </w:rPr>
      </w:pPr>
      <w:r w:rsidRPr="00D05793">
        <w:rPr>
          <w:rFonts w:ascii="Times New Roman" w:eastAsia="Times New Roman" w:hAnsi="Times New Roman" w:cs="Times New Roman"/>
          <w:b/>
          <w:bCs/>
          <w:color w:val="auto"/>
          <w:szCs w:val="27"/>
          <w:lang w:bidi="ar-SA"/>
        </w:rPr>
        <w:t xml:space="preserve">к муниципальной программе </w:t>
      </w:r>
    </w:p>
    <w:p w:rsidR="000B7A37" w:rsidRPr="00D05793" w:rsidRDefault="000B7A37" w:rsidP="000B7A37">
      <w:pPr>
        <w:widowControl/>
        <w:outlineLvl w:val="2"/>
        <w:rPr>
          <w:rFonts w:ascii="Times New Roman" w:eastAsia="Times New Roman" w:hAnsi="Times New Roman" w:cs="Times New Roman"/>
          <w:b/>
          <w:bCs/>
          <w:color w:val="auto"/>
          <w:szCs w:val="27"/>
          <w:lang w:bidi="ar-SA"/>
        </w:rPr>
      </w:pPr>
      <w:r w:rsidRPr="00D05793">
        <w:rPr>
          <w:rFonts w:ascii="Times New Roman" w:eastAsia="Times New Roman" w:hAnsi="Times New Roman" w:cs="Times New Roman"/>
          <w:b/>
          <w:bCs/>
          <w:color w:val="auto"/>
          <w:szCs w:val="27"/>
          <w:lang w:bidi="ar-SA"/>
        </w:rPr>
        <w:t xml:space="preserve">«Противодействие коррупции </w:t>
      </w:r>
      <w:proofErr w:type="gramStart"/>
      <w:r w:rsidRPr="00D05793">
        <w:rPr>
          <w:rFonts w:ascii="Times New Roman" w:eastAsia="Times New Roman" w:hAnsi="Times New Roman" w:cs="Times New Roman"/>
          <w:b/>
          <w:bCs/>
          <w:color w:val="auto"/>
          <w:szCs w:val="27"/>
          <w:lang w:bidi="ar-SA"/>
        </w:rPr>
        <w:t>в</w:t>
      </w:r>
      <w:proofErr w:type="gramEnd"/>
      <w:r w:rsidRPr="00D05793">
        <w:rPr>
          <w:rFonts w:ascii="Times New Roman" w:eastAsia="Times New Roman" w:hAnsi="Times New Roman" w:cs="Times New Roman"/>
          <w:b/>
          <w:bCs/>
          <w:color w:val="auto"/>
          <w:szCs w:val="27"/>
          <w:lang w:bidi="ar-SA"/>
        </w:rPr>
        <w:t xml:space="preserve"> </w:t>
      </w:r>
    </w:p>
    <w:p w:rsidR="000B7A37" w:rsidRPr="00D05793" w:rsidRDefault="000B7A37" w:rsidP="000B7A37">
      <w:pPr>
        <w:widowControl/>
        <w:outlineLvl w:val="2"/>
        <w:rPr>
          <w:rFonts w:ascii="Times New Roman" w:eastAsia="Times New Roman" w:hAnsi="Times New Roman" w:cs="Times New Roman"/>
          <w:b/>
          <w:bCs/>
          <w:color w:val="auto"/>
          <w:szCs w:val="27"/>
          <w:lang w:bidi="ar-SA"/>
        </w:rPr>
      </w:pPr>
      <w:r w:rsidRPr="00D05793">
        <w:rPr>
          <w:rFonts w:ascii="Times New Roman" w:eastAsia="Times New Roman" w:hAnsi="Times New Roman" w:cs="Times New Roman"/>
          <w:b/>
          <w:bCs/>
          <w:color w:val="auto"/>
          <w:szCs w:val="27"/>
          <w:lang w:bidi="ar-SA"/>
        </w:rPr>
        <w:t xml:space="preserve">сельском </w:t>
      </w:r>
      <w:proofErr w:type="gramStart"/>
      <w:r w:rsidRPr="00D05793">
        <w:rPr>
          <w:rFonts w:ascii="Times New Roman" w:eastAsia="Times New Roman" w:hAnsi="Times New Roman" w:cs="Times New Roman"/>
          <w:b/>
          <w:bCs/>
          <w:color w:val="auto"/>
          <w:szCs w:val="27"/>
          <w:lang w:bidi="ar-SA"/>
        </w:rPr>
        <w:t>поселении</w:t>
      </w:r>
      <w:proofErr w:type="gramEnd"/>
      <w:r w:rsidRPr="00D05793">
        <w:rPr>
          <w:rFonts w:ascii="Times New Roman" w:eastAsia="Times New Roman" w:hAnsi="Times New Roman" w:cs="Times New Roman"/>
          <w:b/>
          <w:bCs/>
          <w:color w:val="auto"/>
          <w:szCs w:val="27"/>
          <w:lang w:bidi="ar-SA"/>
        </w:rPr>
        <w:t xml:space="preserve"> «сельсовет «</w:t>
      </w:r>
      <w:proofErr w:type="spellStart"/>
      <w:r w:rsidRPr="00D05793">
        <w:rPr>
          <w:rFonts w:ascii="Times New Roman" w:eastAsia="Times New Roman" w:hAnsi="Times New Roman" w:cs="Times New Roman"/>
          <w:b/>
          <w:bCs/>
          <w:color w:val="auto"/>
          <w:szCs w:val="27"/>
          <w:lang w:bidi="ar-SA"/>
        </w:rPr>
        <w:t>Алкадарский</w:t>
      </w:r>
      <w:proofErr w:type="spellEnd"/>
      <w:r w:rsidRPr="00D05793">
        <w:rPr>
          <w:rFonts w:ascii="Times New Roman" w:eastAsia="Times New Roman" w:hAnsi="Times New Roman" w:cs="Times New Roman"/>
          <w:b/>
          <w:bCs/>
          <w:color w:val="auto"/>
          <w:szCs w:val="27"/>
          <w:lang w:bidi="ar-SA"/>
        </w:rPr>
        <w:t xml:space="preserve">» </w:t>
      </w:r>
    </w:p>
    <w:p w:rsidR="000B7A37" w:rsidRPr="00D05793" w:rsidRDefault="00832EA2" w:rsidP="000B7A37">
      <w:pPr>
        <w:widowControl/>
        <w:outlineLvl w:val="2"/>
        <w:rPr>
          <w:rFonts w:ascii="Times New Roman" w:eastAsia="Times New Roman" w:hAnsi="Times New Roman" w:cs="Times New Roman"/>
          <w:b/>
          <w:bCs/>
          <w:color w:val="auto"/>
          <w:szCs w:val="27"/>
          <w:lang w:bidi="ar-SA"/>
        </w:rPr>
      </w:pPr>
      <w:r w:rsidRPr="00D05793">
        <w:rPr>
          <w:rFonts w:ascii="Times New Roman" w:eastAsia="Times New Roman" w:hAnsi="Times New Roman" w:cs="Times New Roman"/>
          <w:b/>
          <w:bCs/>
          <w:color w:val="auto"/>
          <w:szCs w:val="27"/>
          <w:lang w:bidi="ar-SA"/>
        </w:rPr>
        <w:t>на 2022-2024</w:t>
      </w:r>
      <w:r w:rsidR="000B7A37" w:rsidRPr="00D05793">
        <w:rPr>
          <w:rFonts w:ascii="Times New Roman" w:eastAsia="Times New Roman" w:hAnsi="Times New Roman" w:cs="Times New Roman"/>
          <w:b/>
          <w:bCs/>
          <w:color w:val="auto"/>
          <w:szCs w:val="27"/>
          <w:lang w:bidi="ar-SA"/>
        </w:rPr>
        <w:t xml:space="preserve"> годы</w:t>
      </w:r>
    </w:p>
    <w:p w:rsidR="000B7A37" w:rsidRPr="00D05793" w:rsidRDefault="000B7A37" w:rsidP="00DD259B">
      <w:pPr>
        <w:widowControl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auto"/>
          <w:szCs w:val="27"/>
          <w:lang w:bidi="ar-SA"/>
        </w:rPr>
      </w:pPr>
    </w:p>
    <w:p w:rsidR="00DD259B" w:rsidRPr="00D05793" w:rsidRDefault="00DD259B" w:rsidP="00DD259B">
      <w:pPr>
        <w:widowControl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auto"/>
          <w:szCs w:val="27"/>
          <w:lang w:bidi="ar-SA"/>
        </w:rPr>
      </w:pPr>
      <w:r w:rsidRPr="00D05793">
        <w:rPr>
          <w:rFonts w:ascii="Times New Roman" w:eastAsia="Times New Roman" w:hAnsi="Times New Roman" w:cs="Times New Roman"/>
          <w:b/>
          <w:bCs/>
          <w:color w:val="auto"/>
          <w:szCs w:val="27"/>
          <w:lang w:bidi="ar-SA"/>
        </w:rPr>
        <w:t>Целевые индикаторы Программы «Противодействие коррупции в Михайловском сельском посе</w:t>
      </w:r>
      <w:r w:rsidR="00D30C28" w:rsidRPr="00D05793">
        <w:rPr>
          <w:rFonts w:ascii="Times New Roman" w:eastAsia="Times New Roman" w:hAnsi="Times New Roman" w:cs="Times New Roman"/>
          <w:b/>
          <w:bCs/>
          <w:color w:val="auto"/>
          <w:szCs w:val="27"/>
          <w:lang w:bidi="ar-SA"/>
        </w:rPr>
        <w:t>лении сельском поселении на 2022-2024</w:t>
      </w:r>
      <w:r w:rsidRPr="00D05793">
        <w:rPr>
          <w:rFonts w:ascii="Times New Roman" w:eastAsia="Times New Roman" w:hAnsi="Times New Roman" w:cs="Times New Roman"/>
          <w:b/>
          <w:bCs/>
          <w:color w:val="auto"/>
          <w:szCs w:val="27"/>
          <w:lang w:bidi="ar-SA"/>
        </w:rPr>
        <w:t xml:space="preserve"> годы»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"/>
        <w:gridCol w:w="6345"/>
        <w:gridCol w:w="690"/>
        <w:gridCol w:w="1471"/>
        <w:gridCol w:w="1739"/>
        <w:gridCol w:w="1737"/>
        <w:gridCol w:w="2244"/>
      </w:tblGrid>
      <w:tr w:rsidR="00DD259B" w:rsidRPr="00D05793" w:rsidTr="00AF079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</w:t>
            </w:r>
            <w:r w:rsidRPr="00D05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</w:r>
            <w:proofErr w:type="gramStart"/>
            <w:r w:rsidRPr="00D05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</w:t>
            </w:r>
            <w:proofErr w:type="gramEnd"/>
            <w:r w:rsidRPr="00D05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ед. изм.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Значения показателей</w:t>
            </w:r>
          </w:p>
        </w:tc>
      </w:tr>
      <w:tr w:rsidR="00DD259B" w:rsidRPr="00D05793" w:rsidTr="00AF079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30C28" w:rsidP="00DD25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2022</w:t>
            </w:r>
            <w:r w:rsidR="00DD259B" w:rsidRPr="00D05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г. очередной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30C28" w:rsidP="00DD25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2023</w:t>
            </w:r>
            <w:r w:rsidR="00DD259B" w:rsidRPr="00D05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г. первый год планового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30C28" w:rsidP="00DD25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2024</w:t>
            </w:r>
            <w:r w:rsidR="00DD259B" w:rsidRPr="00D05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г. второй год планового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Ожидаемые конечные результаты реализации Программы</w:t>
            </w:r>
          </w:p>
        </w:tc>
      </w:tr>
      <w:tr w:rsidR="00DD259B" w:rsidRPr="00D05793" w:rsidTr="00AF07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DD259B" w:rsidRPr="00D05793" w:rsidTr="00AF07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муниципальных служащих, представивших в установленный срок сведения о доходах, расходах,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DD259B" w:rsidRPr="00D05793" w:rsidTr="00AF07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Уменьшение количества муниципальных служащих (руководителей муниципальных учреждений), </w:t>
            </w: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привлеченных к дисциплинарной ответственности за нарушение требований антикоррупционного законодательства (к числу привлеченных к дисциплинарной ответственности в 2018 году)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DD259B" w:rsidRPr="00D05793" w:rsidTr="00AF07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Уровень удовлетворенности граждан качеством предоставления  муниципальных услуг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9B" w:rsidRPr="00D05793" w:rsidRDefault="00DD259B" w:rsidP="00DD25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5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</w:t>
            </w:r>
          </w:p>
        </w:tc>
      </w:tr>
    </w:tbl>
    <w:p w:rsidR="00DD259B" w:rsidRPr="00D05793" w:rsidRDefault="00DD259B" w:rsidP="00DD259B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D05793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DD259B" w:rsidRPr="00D05793" w:rsidRDefault="00DD259B" w:rsidP="00DD259B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D05793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DD259B" w:rsidRPr="00D05793" w:rsidRDefault="00DD259B" w:rsidP="00DD259B">
      <w:pPr>
        <w:ind w:right="6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05793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 xml:space="preserve"> </w:t>
      </w:r>
    </w:p>
    <w:p w:rsidR="007007BE" w:rsidRPr="00D05793" w:rsidRDefault="007007BE">
      <w:pPr>
        <w:rPr>
          <w:rFonts w:ascii="Times New Roman" w:hAnsi="Times New Roman"/>
        </w:rPr>
      </w:pPr>
    </w:p>
    <w:sectPr w:rsidR="007007BE" w:rsidRPr="00D05793" w:rsidSect="00C931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DB" w:rsidRDefault="00B71ADB">
      <w:r>
        <w:separator/>
      </w:r>
    </w:p>
  </w:endnote>
  <w:endnote w:type="continuationSeparator" w:id="0">
    <w:p w:rsidR="00B71ADB" w:rsidRDefault="00B7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DB" w:rsidRDefault="00B71ADB">
      <w:r>
        <w:separator/>
      </w:r>
    </w:p>
  </w:footnote>
  <w:footnote w:type="continuationSeparator" w:id="0">
    <w:p w:rsidR="00B71ADB" w:rsidRDefault="00B71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99" w:rsidRDefault="00AF079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C7D73" w:rsidRPr="003C7D73">
      <w:rPr>
        <w:noProof/>
        <w:lang w:val="ru-RU"/>
      </w:rPr>
      <w:t>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B4F"/>
    <w:multiLevelType w:val="hybridMultilevel"/>
    <w:tmpl w:val="C14E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5CB3"/>
    <w:multiLevelType w:val="multilevel"/>
    <w:tmpl w:val="13449C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697A6A"/>
    <w:multiLevelType w:val="multilevel"/>
    <w:tmpl w:val="012C5AE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B56AD1"/>
    <w:multiLevelType w:val="hybridMultilevel"/>
    <w:tmpl w:val="FB6877CC"/>
    <w:lvl w:ilvl="0" w:tplc="5E10DF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B4FF6"/>
    <w:multiLevelType w:val="hybridMultilevel"/>
    <w:tmpl w:val="8540695E"/>
    <w:lvl w:ilvl="0" w:tplc="94A89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51A5E"/>
    <w:multiLevelType w:val="hybridMultilevel"/>
    <w:tmpl w:val="90D4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91EA3"/>
    <w:multiLevelType w:val="hybridMultilevel"/>
    <w:tmpl w:val="EFB6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F7CBE"/>
    <w:multiLevelType w:val="hybridMultilevel"/>
    <w:tmpl w:val="8376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026E8"/>
    <w:multiLevelType w:val="multilevel"/>
    <w:tmpl w:val="BA4C6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EE50B0"/>
    <w:multiLevelType w:val="multilevel"/>
    <w:tmpl w:val="60949D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CB"/>
    <w:rsid w:val="00000D28"/>
    <w:rsid w:val="0000472B"/>
    <w:rsid w:val="000229D1"/>
    <w:rsid w:val="000303FA"/>
    <w:rsid w:val="000430B5"/>
    <w:rsid w:val="00066620"/>
    <w:rsid w:val="000A3C0A"/>
    <w:rsid w:val="000B7A37"/>
    <w:rsid w:val="000D5E8B"/>
    <w:rsid w:val="000E4905"/>
    <w:rsid w:val="000E69CA"/>
    <w:rsid w:val="00103CD3"/>
    <w:rsid w:val="00107473"/>
    <w:rsid w:val="00110CDB"/>
    <w:rsid w:val="001166CD"/>
    <w:rsid w:val="0013354F"/>
    <w:rsid w:val="00142C97"/>
    <w:rsid w:val="00153401"/>
    <w:rsid w:val="001629D6"/>
    <w:rsid w:val="0017492C"/>
    <w:rsid w:val="00175C44"/>
    <w:rsid w:val="001B19EB"/>
    <w:rsid w:val="001B391C"/>
    <w:rsid w:val="00200BAF"/>
    <w:rsid w:val="002169C6"/>
    <w:rsid w:val="002228F6"/>
    <w:rsid w:val="00233264"/>
    <w:rsid w:val="0024108B"/>
    <w:rsid w:val="00255084"/>
    <w:rsid w:val="00270FD8"/>
    <w:rsid w:val="00284C10"/>
    <w:rsid w:val="002930B9"/>
    <w:rsid w:val="002954E5"/>
    <w:rsid w:val="002B115B"/>
    <w:rsid w:val="002C14BC"/>
    <w:rsid w:val="002C21D4"/>
    <w:rsid w:val="002C4C72"/>
    <w:rsid w:val="002D0C03"/>
    <w:rsid w:val="002F1C8D"/>
    <w:rsid w:val="002F439C"/>
    <w:rsid w:val="002F74CD"/>
    <w:rsid w:val="00322A7B"/>
    <w:rsid w:val="00327D26"/>
    <w:rsid w:val="00351ECD"/>
    <w:rsid w:val="00361CB0"/>
    <w:rsid w:val="00366E02"/>
    <w:rsid w:val="00381015"/>
    <w:rsid w:val="00384576"/>
    <w:rsid w:val="00391156"/>
    <w:rsid w:val="0039593D"/>
    <w:rsid w:val="003A3661"/>
    <w:rsid w:val="003A707A"/>
    <w:rsid w:val="003C7D73"/>
    <w:rsid w:val="003D61C2"/>
    <w:rsid w:val="003E5EEE"/>
    <w:rsid w:val="0041068F"/>
    <w:rsid w:val="00412F29"/>
    <w:rsid w:val="00420AD6"/>
    <w:rsid w:val="00442B7C"/>
    <w:rsid w:val="00453790"/>
    <w:rsid w:val="00462E41"/>
    <w:rsid w:val="00472ADC"/>
    <w:rsid w:val="00475618"/>
    <w:rsid w:val="00495557"/>
    <w:rsid w:val="004A7B4D"/>
    <w:rsid w:val="004C06DE"/>
    <w:rsid w:val="004C50F9"/>
    <w:rsid w:val="004F654C"/>
    <w:rsid w:val="00501100"/>
    <w:rsid w:val="005011FC"/>
    <w:rsid w:val="00501950"/>
    <w:rsid w:val="00503F45"/>
    <w:rsid w:val="00511F0E"/>
    <w:rsid w:val="00515B07"/>
    <w:rsid w:val="00515CEC"/>
    <w:rsid w:val="005307AF"/>
    <w:rsid w:val="0054286B"/>
    <w:rsid w:val="00547098"/>
    <w:rsid w:val="005479E7"/>
    <w:rsid w:val="00552EF9"/>
    <w:rsid w:val="00556C78"/>
    <w:rsid w:val="005A4065"/>
    <w:rsid w:val="005D0EEE"/>
    <w:rsid w:val="005D1A2B"/>
    <w:rsid w:val="00613750"/>
    <w:rsid w:val="00654EFB"/>
    <w:rsid w:val="006610D8"/>
    <w:rsid w:val="006744F9"/>
    <w:rsid w:val="006746EC"/>
    <w:rsid w:val="006924E7"/>
    <w:rsid w:val="006A2688"/>
    <w:rsid w:val="006C473C"/>
    <w:rsid w:val="006C76B9"/>
    <w:rsid w:val="006D65F5"/>
    <w:rsid w:val="006E1275"/>
    <w:rsid w:val="006E38E3"/>
    <w:rsid w:val="006E46E0"/>
    <w:rsid w:val="006F388E"/>
    <w:rsid w:val="006F7AAA"/>
    <w:rsid w:val="007007BE"/>
    <w:rsid w:val="00711D9C"/>
    <w:rsid w:val="007513F0"/>
    <w:rsid w:val="00752BF7"/>
    <w:rsid w:val="00765F83"/>
    <w:rsid w:val="00775591"/>
    <w:rsid w:val="007839B1"/>
    <w:rsid w:val="00785F91"/>
    <w:rsid w:val="007A670F"/>
    <w:rsid w:val="007B2D25"/>
    <w:rsid w:val="007C52D4"/>
    <w:rsid w:val="007E3295"/>
    <w:rsid w:val="007E64AB"/>
    <w:rsid w:val="007E732F"/>
    <w:rsid w:val="007F2FF3"/>
    <w:rsid w:val="007F3A5D"/>
    <w:rsid w:val="007F4890"/>
    <w:rsid w:val="007F7D2A"/>
    <w:rsid w:val="00802007"/>
    <w:rsid w:val="00803B25"/>
    <w:rsid w:val="00805DE4"/>
    <w:rsid w:val="00832EA2"/>
    <w:rsid w:val="00833316"/>
    <w:rsid w:val="00840E3D"/>
    <w:rsid w:val="00870650"/>
    <w:rsid w:val="00873934"/>
    <w:rsid w:val="00882A86"/>
    <w:rsid w:val="00886460"/>
    <w:rsid w:val="0088750D"/>
    <w:rsid w:val="008A2C49"/>
    <w:rsid w:val="008B4B11"/>
    <w:rsid w:val="008B765B"/>
    <w:rsid w:val="008D4C45"/>
    <w:rsid w:val="008D4E43"/>
    <w:rsid w:val="008F0B35"/>
    <w:rsid w:val="008F600E"/>
    <w:rsid w:val="00904D71"/>
    <w:rsid w:val="009147DA"/>
    <w:rsid w:val="00920449"/>
    <w:rsid w:val="00925088"/>
    <w:rsid w:val="00994A62"/>
    <w:rsid w:val="009B6F82"/>
    <w:rsid w:val="009F6699"/>
    <w:rsid w:val="00A2212A"/>
    <w:rsid w:val="00A40C5F"/>
    <w:rsid w:val="00A41495"/>
    <w:rsid w:val="00A41F21"/>
    <w:rsid w:val="00A447DE"/>
    <w:rsid w:val="00A452EB"/>
    <w:rsid w:val="00A649CE"/>
    <w:rsid w:val="00A66C6D"/>
    <w:rsid w:val="00A77559"/>
    <w:rsid w:val="00A93C23"/>
    <w:rsid w:val="00AA3E92"/>
    <w:rsid w:val="00AB1176"/>
    <w:rsid w:val="00AB47A7"/>
    <w:rsid w:val="00AB7D1A"/>
    <w:rsid w:val="00AD3084"/>
    <w:rsid w:val="00AF0799"/>
    <w:rsid w:val="00AF186A"/>
    <w:rsid w:val="00AF5751"/>
    <w:rsid w:val="00B06B94"/>
    <w:rsid w:val="00B20E6C"/>
    <w:rsid w:val="00B31D71"/>
    <w:rsid w:val="00B46972"/>
    <w:rsid w:val="00B47D33"/>
    <w:rsid w:val="00B63285"/>
    <w:rsid w:val="00B71ADB"/>
    <w:rsid w:val="00B90E52"/>
    <w:rsid w:val="00BA143B"/>
    <w:rsid w:val="00BC3D33"/>
    <w:rsid w:val="00BC4D3F"/>
    <w:rsid w:val="00BD444E"/>
    <w:rsid w:val="00BD555F"/>
    <w:rsid w:val="00C14299"/>
    <w:rsid w:val="00C1567B"/>
    <w:rsid w:val="00C3352D"/>
    <w:rsid w:val="00C43CB2"/>
    <w:rsid w:val="00C44891"/>
    <w:rsid w:val="00C44F0C"/>
    <w:rsid w:val="00C54A4F"/>
    <w:rsid w:val="00C64F40"/>
    <w:rsid w:val="00C705FE"/>
    <w:rsid w:val="00C70C9C"/>
    <w:rsid w:val="00C71088"/>
    <w:rsid w:val="00C71BCB"/>
    <w:rsid w:val="00C72C6E"/>
    <w:rsid w:val="00C75141"/>
    <w:rsid w:val="00C93109"/>
    <w:rsid w:val="00CD2E3E"/>
    <w:rsid w:val="00CD70B4"/>
    <w:rsid w:val="00CD7AE0"/>
    <w:rsid w:val="00CE537F"/>
    <w:rsid w:val="00CF0AA2"/>
    <w:rsid w:val="00CF45A1"/>
    <w:rsid w:val="00D03C30"/>
    <w:rsid w:val="00D05793"/>
    <w:rsid w:val="00D122C7"/>
    <w:rsid w:val="00D16F91"/>
    <w:rsid w:val="00D30C28"/>
    <w:rsid w:val="00D360D3"/>
    <w:rsid w:val="00D365AF"/>
    <w:rsid w:val="00D45DB6"/>
    <w:rsid w:val="00D83C4E"/>
    <w:rsid w:val="00D9611A"/>
    <w:rsid w:val="00DB076B"/>
    <w:rsid w:val="00DB2BDE"/>
    <w:rsid w:val="00DC33C4"/>
    <w:rsid w:val="00DD259B"/>
    <w:rsid w:val="00DE29E8"/>
    <w:rsid w:val="00E06412"/>
    <w:rsid w:val="00E214B0"/>
    <w:rsid w:val="00E33C68"/>
    <w:rsid w:val="00E44D4F"/>
    <w:rsid w:val="00E809C5"/>
    <w:rsid w:val="00E879C0"/>
    <w:rsid w:val="00EB24E9"/>
    <w:rsid w:val="00EC7C81"/>
    <w:rsid w:val="00ED31B5"/>
    <w:rsid w:val="00EE54C3"/>
    <w:rsid w:val="00EF2B53"/>
    <w:rsid w:val="00EF70CE"/>
    <w:rsid w:val="00F20EEA"/>
    <w:rsid w:val="00F35EC7"/>
    <w:rsid w:val="00F4169D"/>
    <w:rsid w:val="00F553AD"/>
    <w:rsid w:val="00F72F74"/>
    <w:rsid w:val="00F771D0"/>
    <w:rsid w:val="00F84D30"/>
    <w:rsid w:val="00F9575C"/>
    <w:rsid w:val="00FB63E2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AF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DD259B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DD259B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72ADC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0BAF"/>
    <w:rPr>
      <w:color w:val="0000FF"/>
      <w:u w:val="single"/>
    </w:rPr>
  </w:style>
  <w:style w:type="paragraph" w:styleId="a4">
    <w:name w:val="Body Text"/>
    <w:basedOn w:val="a"/>
    <w:link w:val="a5"/>
    <w:unhideWhenUsed/>
    <w:rsid w:val="00200BAF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5">
    <w:name w:val="Основной текст Знак"/>
    <w:basedOn w:val="a0"/>
    <w:link w:val="a4"/>
    <w:semiHidden/>
    <w:rsid w:val="00200B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200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200BAF"/>
    <w:pPr>
      <w:spacing w:after="0" w:line="240" w:lineRule="auto"/>
    </w:pPr>
    <w:rPr>
      <w:rFonts w:ascii="Times New Roman" w:eastAsia="Calibri" w:hAnsi="Times New Roman" w:cs="Times New Roman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200B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BAF"/>
    <w:rPr>
      <w:rFonts w:ascii="Tahoma" w:eastAsia="DejaVu Sans" w:hAnsi="Tahoma" w:cs="Tahoma"/>
      <w:color w:val="000000"/>
      <w:sz w:val="16"/>
      <w:szCs w:val="16"/>
      <w:lang w:eastAsia="ru-RU" w:bidi="ru-RU"/>
    </w:rPr>
  </w:style>
  <w:style w:type="table" w:customStyle="1" w:styleId="2">
    <w:name w:val="Сетка таблицы2"/>
    <w:basedOn w:val="a1"/>
    <w:uiPriority w:val="59"/>
    <w:rsid w:val="007E329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locked/>
    <w:rsid w:val="00B90E5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90E52"/>
    <w:pPr>
      <w:shd w:val="clear" w:color="auto" w:fill="FFFFFF"/>
      <w:spacing w:before="60" w:line="346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CordiaUPC">
    <w:name w:val="Основной текст (2) + CordiaUPC"/>
    <w:aliases w:val="19 pt"/>
    <w:basedOn w:val="20"/>
    <w:rsid w:val="00B90E52"/>
    <w:rPr>
      <w:rFonts w:ascii="CordiaUPC" w:eastAsia="CordiaUPC" w:hAnsi="CordiaUPC" w:cs="CordiaUPC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48"/>
      <w:szCs w:val="48"/>
      <w:u w:val="none"/>
      <w:effect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Не полужирный"/>
    <w:basedOn w:val="20"/>
    <w:rsid w:val="00B90E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semiHidden/>
    <w:rsid w:val="00472ADC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9">
    <w:name w:val="No Spacing"/>
    <w:uiPriority w:val="1"/>
    <w:qFormat/>
    <w:rsid w:val="00472ADC"/>
    <w:pPr>
      <w:spacing w:after="0" w:line="240" w:lineRule="auto"/>
    </w:pPr>
  </w:style>
  <w:style w:type="character" w:styleId="aa">
    <w:name w:val="Emphasis"/>
    <w:basedOn w:val="a0"/>
    <w:uiPriority w:val="20"/>
    <w:qFormat/>
    <w:rsid w:val="007C52D4"/>
    <w:rPr>
      <w:rFonts w:ascii="Times New Roman" w:hAnsi="Times New Roman" w:cs="Times New Roman" w:hint="default"/>
      <w:i/>
      <w:iCs/>
    </w:rPr>
  </w:style>
  <w:style w:type="character" w:customStyle="1" w:styleId="ab">
    <w:name w:val="Основной текст_"/>
    <w:basedOn w:val="a0"/>
    <w:link w:val="11"/>
    <w:locked/>
    <w:rsid w:val="007C52D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rsid w:val="007C52D4"/>
    <w:pPr>
      <w:shd w:val="clear" w:color="auto" w:fill="FFFFFF"/>
      <w:spacing w:after="240" w:line="274" w:lineRule="exac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ConsPlusNormal">
    <w:name w:val="ConsPlusNormal"/>
    <w:rsid w:val="00A452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452E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DD25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D259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semiHidden/>
    <w:rsid w:val="00DD259B"/>
  </w:style>
  <w:style w:type="paragraph" w:styleId="23">
    <w:name w:val="Body Text Indent 2"/>
    <w:basedOn w:val="a"/>
    <w:link w:val="24"/>
    <w:rsid w:val="00DD259B"/>
    <w:pPr>
      <w:shd w:val="clear" w:color="auto" w:fill="FFFFFF"/>
      <w:tabs>
        <w:tab w:val="left" w:pos="264"/>
      </w:tabs>
      <w:autoSpaceDE w:val="0"/>
      <w:autoSpaceDN w:val="0"/>
      <w:adjustRightInd w:val="0"/>
      <w:spacing w:line="427" w:lineRule="exact"/>
      <w:ind w:left="709"/>
      <w:jc w:val="both"/>
    </w:pPr>
    <w:rPr>
      <w:rFonts w:ascii="Times New Roman" w:eastAsia="Times New Roman" w:hAnsi="Times New Roman" w:cs="Times New Roman"/>
      <w:color w:val="auto"/>
      <w:spacing w:val="-5"/>
      <w:sz w:val="26"/>
      <w:szCs w:val="26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DD259B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  <w:lang w:eastAsia="ru-RU"/>
    </w:rPr>
  </w:style>
  <w:style w:type="paragraph" w:customStyle="1" w:styleId="FR2">
    <w:name w:val="FR2"/>
    <w:rsid w:val="00DD259B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D259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DD25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rsid w:val="00DD259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Нижний колонтитул Знак"/>
    <w:basedOn w:val="a0"/>
    <w:link w:val="ae"/>
    <w:rsid w:val="00DD25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6"/>
    <w:rsid w:val="00DD2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-1pt">
    <w:name w:val="Основной текст (2) + Не полужирный;Курсив;Интервал -1 pt"/>
    <w:rsid w:val="00DD25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0pt">
    <w:name w:val="Основной текст (2) + 10 pt;Не полужирный"/>
    <w:rsid w:val="00DD2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j">
    <w:name w:val="_aj"/>
    <w:basedOn w:val="a"/>
    <w:rsid w:val="00DD25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1B19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1B19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AF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DD259B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DD259B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72ADC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0BAF"/>
    <w:rPr>
      <w:color w:val="0000FF"/>
      <w:u w:val="single"/>
    </w:rPr>
  </w:style>
  <w:style w:type="paragraph" w:styleId="a4">
    <w:name w:val="Body Text"/>
    <w:basedOn w:val="a"/>
    <w:link w:val="a5"/>
    <w:unhideWhenUsed/>
    <w:rsid w:val="00200BAF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5">
    <w:name w:val="Основной текст Знак"/>
    <w:basedOn w:val="a0"/>
    <w:link w:val="a4"/>
    <w:semiHidden/>
    <w:rsid w:val="00200B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200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200BAF"/>
    <w:pPr>
      <w:spacing w:after="0" w:line="240" w:lineRule="auto"/>
    </w:pPr>
    <w:rPr>
      <w:rFonts w:ascii="Times New Roman" w:eastAsia="Calibri" w:hAnsi="Times New Roman" w:cs="Times New Roman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200B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BAF"/>
    <w:rPr>
      <w:rFonts w:ascii="Tahoma" w:eastAsia="DejaVu Sans" w:hAnsi="Tahoma" w:cs="Tahoma"/>
      <w:color w:val="000000"/>
      <w:sz w:val="16"/>
      <w:szCs w:val="16"/>
      <w:lang w:eastAsia="ru-RU" w:bidi="ru-RU"/>
    </w:rPr>
  </w:style>
  <w:style w:type="table" w:customStyle="1" w:styleId="2">
    <w:name w:val="Сетка таблицы2"/>
    <w:basedOn w:val="a1"/>
    <w:uiPriority w:val="59"/>
    <w:rsid w:val="007E329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locked/>
    <w:rsid w:val="00B90E5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90E52"/>
    <w:pPr>
      <w:shd w:val="clear" w:color="auto" w:fill="FFFFFF"/>
      <w:spacing w:before="60" w:line="346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CordiaUPC">
    <w:name w:val="Основной текст (2) + CordiaUPC"/>
    <w:aliases w:val="19 pt"/>
    <w:basedOn w:val="20"/>
    <w:rsid w:val="00B90E52"/>
    <w:rPr>
      <w:rFonts w:ascii="CordiaUPC" w:eastAsia="CordiaUPC" w:hAnsi="CordiaUPC" w:cs="CordiaUPC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48"/>
      <w:szCs w:val="48"/>
      <w:u w:val="none"/>
      <w:effect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Не полужирный"/>
    <w:basedOn w:val="20"/>
    <w:rsid w:val="00B90E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semiHidden/>
    <w:rsid w:val="00472ADC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9">
    <w:name w:val="No Spacing"/>
    <w:uiPriority w:val="1"/>
    <w:qFormat/>
    <w:rsid w:val="00472ADC"/>
    <w:pPr>
      <w:spacing w:after="0" w:line="240" w:lineRule="auto"/>
    </w:pPr>
  </w:style>
  <w:style w:type="character" w:styleId="aa">
    <w:name w:val="Emphasis"/>
    <w:basedOn w:val="a0"/>
    <w:uiPriority w:val="20"/>
    <w:qFormat/>
    <w:rsid w:val="007C52D4"/>
    <w:rPr>
      <w:rFonts w:ascii="Times New Roman" w:hAnsi="Times New Roman" w:cs="Times New Roman" w:hint="default"/>
      <w:i/>
      <w:iCs/>
    </w:rPr>
  </w:style>
  <w:style w:type="character" w:customStyle="1" w:styleId="ab">
    <w:name w:val="Основной текст_"/>
    <w:basedOn w:val="a0"/>
    <w:link w:val="11"/>
    <w:locked/>
    <w:rsid w:val="007C52D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rsid w:val="007C52D4"/>
    <w:pPr>
      <w:shd w:val="clear" w:color="auto" w:fill="FFFFFF"/>
      <w:spacing w:after="240" w:line="274" w:lineRule="exac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ConsPlusNormal">
    <w:name w:val="ConsPlusNormal"/>
    <w:rsid w:val="00A452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452E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DD25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D259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semiHidden/>
    <w:rsid w:val="00DD259B"/>
  </w:style>
  <w:style w:type="paragraph" w:styleId="23">
    <w:name w:val="Body Text Indent 2"/>
    <w:basedOn w:val="a"/>
    <w:link w:val="24"/>
    <w:rsid w:val="00DD259B"/>
    <w:pPr>
      <w:shd w:val="clear" w:color="auto" w:fill="FFFFFF"/>
      <w:tabs>
        <w:tab w:val="left" w:pos="264"/>
      </w:tabs>
      <w:autoSpaceDE w:val="0"/>
      <w:autoSpaceDN w:val="0"/>
      <w:adjustRightInd w:val="0"/>
      <w:spacing w:line="427" w:lineRule="exact"/>
      <w:ind w:left="709"/>
      <w:jc w:val="both"/>
    </w:pPr>
    <w:rPr>
      <w:rFonts w:ascii="Times New Roman" w:eastAsia="Times New Roman" w:hAnsi="Times New Roman" w:cs="Times New Roman"/>
      <w:color w:val="auto"/>
      <w:spacing w:val="-5"/>
      <w:sz w:val="26"/>
      <w:szCs w:val="26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DD259B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  <w:lang w:eastAsia="ru-RU"/>
    </w:rPr>
  </w:style>
  <w:style w:type="paragraph" w:customStyle="1" w:styleId="FR2">
    <w:name w:val="FR2"/>
    <w:rsid w:val="00DD259B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D259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DD25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rsid w:val="00DD259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Нижний колонтитул Знак"/>
    <w:basedOn w:val="a0"/>
    <w:link w:val="ae"/>
    <w:rsid w:val="00DD25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6"/>
    <w:rsid w:val="00DD2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-1pt">
    <w:name w:val="Основной текст (2) + Не полужирный;Курсив;Интервал -1 pt"/>
    <w:rsid w:val="00DD25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0pt">
    <w:name w:val="Основной текст (2) + 10 pt;Не полужирный"/>
    <w:rsid w:val="00DD2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j">
    <w:name w:val="_aj"/>
    <w:basedOn w:val="a"/>
    <w:rsid w:val="00DD25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1B19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1B19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htikovo.ru/print/book/export/html/190882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kadar8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15</Pages>
  <Words>3168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98</cp:revision>
  <cp:lastPrinted>2022-05-06T10:33:00Z</cp:lastPrinted>
  <dcterms:created xsi:type="dcterms:W3CDTF">2022-04-29T11:32:00Z</dcterms:created>
  <dcterms:modified xsi:type="dcterms:W3CDTF">2022-05-11T11:17:00Z</dcterms:modified>
</cp:coreProperties>
</file>